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3EC7" w14:textId="599085BB" w:rsidR="00A94BB0" w:rsidRDefault="00A94BB0" w:rsidP="00A94BB0">
      <w:pPr>
        <w:tabs>
          <w:tab w:val="right" w:pos="9923"/>
        </w:tabs>
        <w:jc w:val="both"/>
        <w:rPr>
          <w:b/>
          <w:spacing w:val="-3"/>
        </w:rPr>
      </w:pPr>
      <w:r>
        <w:rPr>
          <w:b/>
          <w:spacing w:val="-3"/>
        </w:rPr>
        <w:t xml:space="preserve">Prof. Dr. </w:t>
      </w:r>
      <w:r w:rsidR="004B3843">
        <w:rPr>
          <w:b/>
          <w:spacing w:val="-3"/>
        </w:rPr>
        <w:t xml:space="preserve">Dr. h.c. </w:t>
      </w:r>
      <w:r>
        <w:rPr>
          <w:b/>
          <w:spacing w:val="-3"/>
        </w:rPr>
        <w:t>Bernd Heinrich/Prof. Dr. Tobias Reinbacher</w:t>
      </w:r>
      <w:r>
        <w:rPr>
          <w:b/>
          <w:spacing w:val="-3"/>
        </w:rPr>
        <w:tab/>
        <w:t>Stand: 1. Oktober 202</w:t>
      </w:r>
      <w:r w:rsidR="000166C3">
        <w:rPr>
          <w:b/>
          <w:spacing w:val="-3"/>
        </w:rPr>
        <w:t>4</w:t>
      </w:r>
    </w:p>
    <w:p w14:paraId="7AEB1C06" w14:textId="77777777" w:rsidR="00A94BB0" w:rsidRDefault="00A94BB0" w:rsidP="00A94BB0">
      <w:pPr>
        <w:tabs>
          <w:tab w:val="left" w:pos="-720"/>
        </w:tabs>
        <w:jc w:val="both"/>
        <w:rPr>
          <w:spacing w:val="-3"/>
        </w:rPr>
      </w:pPr>
    </w:p>
    <w:p w14:paraId="289F1A2D" w14:textId="03360D2E" w:rsidR="00A94BB0" w:rsidRDefault="00A94BB0" w:rsidP="00A94BB0">
      <w:pPr>
        <w:framePr w:w="9471" w:h="1417" w:hSpace="240" w:vSpace="120" w:wrap="auto" w:vAnchor="text" w:hAnchor="margin" w:x="241" w:y="120"/>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8F58B4">
        <w:rPr>
          <w:b/>
          <w:spacing w:val="-3"/>
        </w:rPr>
        <w:t> </w:t>
      </w:r>
      <w:r>
        <w:rPr>
          <w:b/>
          <w:spacing w:val="-3"/>
        </w:rPr>
        <w:t>19</w:t>
      </w:r>
    </w:p>
    <w:p w14:paraId="7ABBFDE5" w14:textId="4BA44533" w:rsidR="00A94BB0" w:rsidRPr="006D4AFB" w:rsidRDefault="00A94BB0" w:rsidP="00A94BB0">
      <w:pPr>
        <w:framePr w:w="9471" w:h="1417" w:hSpace="240" w:vSpace="120" w:wrap="auto" w:vAnchor="text" w:hAnchor="margin" w:x="241" w:y="120"/>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rFonts w:ascii="Times New Roman" w:hAnsi="Times New Roman"/>
          <w:spacing w:val="-2"/>
          <w:sz w:val="48"/>
          <w:szCs w:val="48"/>
        </w:rPr>
      </w:pPr>
      <w:r w:rsidRPr="006D4AFB">
        <w:rPr>
          <w:b/>
          <w:spacing w:val="-7"/>
          <w:sz w:val="48"/>
          <w:szCs w:val="48"/>
        </w:rPr>
        <w:t>Quellen-TKÜ und Online-Durchsuchung</w:t>
      </w:r>
      <w:r w:rsidR="000166C3" w:rsidRPr="006D4AFB">
        <w:rPr>
          <w:b/>
          <w:spacing w:val="-7"/>
          <w:sz w:val="48"/>
          <w:szCs w:val="48"/>
        </w:rPr>
        <w:t>,</w:t>
      </w:r>
      <w:r w:rsidR="000166C3">
        <w:rPr>
          <w:b/>
          <w:spacing w:val="-7"/>
          <w:sz w:val="48"/>
          <w:szCs w:val="48"/>
        </w:rPr>
        <w:br/>
      </w:r>
      <w:r w:rsidR="000166C3" w:rsidRPr="006D4AFB">
        <w:rPr>
          <w:b/>
          <w:spacing w:val="-7"/>
          <w:sz w:val="48"/>
          <w:szCs w:val="48"/>
        </w:rPr>
        <w:t>§§ 100a I 2, 3, 100b StPO</w:t>
      </w:r>
    </w:p>
    <w:p w14:paraId="19083A52" w14:textId="77777777" w:rsidR="00A94BB0" w:rsidRPr="00B600FF" w:rsidRDefault="00A94BB0" w:rsidP="00B600FF">
      <w:pPr>
        <w:widowControl/>
        <w:tabs>
          <w:tab w:val="left" w:pos="-720"/>
          <w:tab w:val="left" w:pos="284"/>
          <w:tab w:val="left" w:pos="567"/>
          <w:tab w:val="left" w:pos="864"/>
          <w:tab w:val="left" w:pos="1116"/>
          <w:tab w:val="left" w:pos="1404"/>
          <w:tab w:val="left" w:pos="1692"/>
          <w:tab w:val="left" w:pos="1980"/>
          <w:tab w:val="left" w:pos="2268"/>
          <w:tab w:val="left" w:pos="2880"/>
        </w:tabs>
        <w:ind w:right="283"/>
        <w:jc w:val="both"/>
        <w:rPr>
          <w:rFonts w:ascii="Times New Roman" w:hAnsi="Times New Roman"/>
          <w:spacing w:val="-2"/>
          <w:sz w:val="17"/>
          <w:szCs w:val="17"/>
        </w:rPr>
      </w:pPr>
    </w:p>
    <w:p w14:paraId="2C814D07" w14:textId="0524F7C4" w:rsidR="00A94BB0" w:rsidRPr="00B600FF" w:rsidRDefault="00A94BB0" w:rsidP="000275EE">
      <w:pPr>
        <w:widowControl/>
        <w:tabs>
          <w:tab w:val="left" w:pos="-720"/>
          <w:tab w:val="left" w:pos="284"/>
          <w:tab w:val="left" w:pos="567"/>
          <w:tab w:val="left" w:pos="864"/>
          <w:tab w:val="left" w:pos="1116"/>
          <w:tab w:val="left" w:pos="1404"/>
          <w:tab w:val="left" w:pos="1692"/>
          <w:tab w:val="left" w:pos="1980"/>
          <w:tab w:val="left" w:pos="2268"/>
          <w:tab w:val="left" w:pos="2880"/>
        </w:tabs>
        <w:ind w:left="284" w:right="283" w:hanging="284"/>
        <w:jc w:val="both"/>
        <w:rPr>
          <w:rFonts w:ascii="Times New Roman" w:hAnsi="Times New Roman"/>
          <w:spacing w:val="-2"/>
          <w:sz w:val="17"/>
          <w:szCs w:val="17"/>
        </w:rPr>
      </w:pPr>
      <w:r w:rsidRPr="00B600FF">
        <w:rPr>
          <w:rFonts w:ascii="Times New Roman" w:hAnsi="Times New Roman"/>
          <w:b/>
          <w:spacing w:val="-2"/>
          <w:sz w:val="17"/>
          <w:szCs w:val="17"/>
        </w:rPr>
        <w:t>I.</w:t>
      </w:r>
      <w:r w:rsidRPr="00B600FF">
        <w:rPr>
          <w:rFonts w:ascii="Times New Roman" w:hAnsi="Times New Roman"/>
          <w:b/>
          <w:spacing w:val="-2"/>
          <w:sz w:val="17"/>
          <w:szCs w:val="17"/>
        </w:rPr>
        <w:tab/>
        <w:t>Allgemeines:</w:t>
      </w:r>
      <w:r w:rsidRPr="00B600FF">
        <w:rPr>
          <w:rFonts w:ascii="Times New Roman" w:hAnsi="Times New Roman"/>
          <w:spacing w:val="-2"/>
          <w:sz w:val="17"/>
          <w:szCs w:val="17"/>
        </w:rPr>
        <w:t xml:space="preserve"> Mit dem Gesetz zur effektiveren und praxistauglicheren Ausgestaltung des Strafverfahrens (BGBl. I 2017, S. 3202) wurde sowohl eine gesetzliche Grundlage für die sog. Quellen-TKÜ als auch für die Online-Durchsuchung geschaffen. Die </w:t>
      </w:r>
      <w:r w:rsidRPr="00FF77B8">
        <w:rPr>
          <w:rFonts w:ascii="Times New Roman" w:hAnsi="Times New Roman"/>
          <w:b/>
          <w:bCs/>
          <w:spacing w:val="-2"/>
          <w:sz w:val="17"/>
          <w:szCs w:val="17"/>
        </w:rPr>
        <w:t>Quellen-TKÜ</w:t>
      </w:r>
      <w:r w:rsidRPr="00B600FF">
        <w:rPr>
          <w:rFonts w:ascii="Times New Roman" w:hAnsi="Times New Roman"/>
          <w:spacing w:val="-2"/>
          <w:sz w:val="17"/>
          <w:szCs w:val="17"/>
        </w:rPr>
        <w:t xml:space="preserve"> gemäß §</w:t>
      </w:r>
      <w:r w:rsidR="000166C3">
        <w:rPr>
          <w:rFonts w:ascii="Times New Roman" w:hAnsi="Times New Roman"/>
          <w:spacing w:val="-2"/>
          <w:sz w:val="17"/>
          <w:szCs w:val="17"/>
        </w:rPr>
        <w:t> </w:t>
      </w:r>
      <w:r w:rsidRPr="00B600FF">
        <w:rPr>
          <w:rFonts w:ascii="Times New Roman" w:hAnsi="Times New Roman"/>
          <w:spacing w:val="-2"/>
          <w:sz w:val="17"/>
          <w:szCs w:val="17"/>
        </w:rPr>
        <w:t>100a I 2, 3 StPO soll der modernen Technik insofern gerecht werden, als sie eine Lösung für das Problem bereithält, dass Kommunikation über Smartphones</w:t>
      </w:r>
      <w:r w:rsidR="000166C3">
        <w:rPr>
          <w:rFonts w:ascii="Times New Roman" w:hAnsi="Times New Roman"/>
          <w:spacing w:val="-2"/>
          <w:sz w:val="17"/>
          <w:szCs w:val="17"/>
        </w:rPr>
        <w:t xml:space="preserve"> (insb. </w:t>
      </w:r>
      <w:r w:rsidR="006D4AFB">
        <w:rPr>
          <w:rFonts w:ascii="Times New Roman" w:hAnsi="Times New Roman"/>
          <w:spacing w:val="-2"/>
          <w:sz w:val="17"/>
          <w:szCs w:val="17"/>
        </w:rPr>
        <w:t>b</w:t>
      </w:r>
      <w:r w:rsidR="000166C3">
        <w:rPr>
          <w:rFonts w:ascii="Times New Roman" w:hAnsi="Times New Roman"/>
          <w:spacing w:val="-2"/>
          <w:sz w:val="17"/>
          <w:szCs w:val="17"/>
        </w:rPr>
        <w:t xml:space="preserve">ei </w:t>
      </w:r>
      <w:r w:rsidRPr="00B600FF">
        <w:rPr>
          <w:rFonts w:ascii="Times New Roman" w:hAnsi="Times New Roman"/>
          <w:spacing w:val="-2"/>
          <w:sz w:val="17"/>
          <w:szCs w:val="17"/>
        </w:rPr>
        <w:t>Messenger-Diensten</w:t>
      </w:r>
      <w:r w:rsidR="000166C3">
        <w:rPr>
          <w:rFonts w:ascii="Times New Roman" w:hAnsi="Times New Roman"/>
          <w:spacing w:val="-2"/>
          <w:sz w:val="17"/>
          <w:szCs w:val="17"/>
        </w:rPr>
        <w:t>)</w:t>
      </w:r>
      <w:r w:rsidRPr="00B600FF">
        <w:rPr>
          <w:rFonts w:ascii="Times New Roman" w:hAnsi="Times New Roman"/>
          <w:spacing w:val="-2"/>
          <w:sz w:val="17"/>
          <w:szCs w:val="17"/>
        </w:rPr>
        <w:t xml:space="preserve"> zunehmend verschlüsselt </w:t>
      </w:r>
      <w:r w:rsidR="000166C3">
        <w:rPr>
          <w:rFonts w:ascii="Times New Roman" w:hAnsi="Times New Roman"/>
          <w:spacing w:val="-2"/>
          <w:sz w:val="17"/>
          <w:szCs w:val="17"/>
        </w:rPr>
        <w:t>erfolgt</w:t>
      </w:r>
      <w:r w:rsidRPr="00B600FF">
        <w:rPr>
          <w:rFonts w:ascii="Times New Roman" w:hAnsi="Times New Roman"/>
          <w:spacing w:val="-2"/>
          <w:sz w:val="17"/>
          <w:szCs w:val="17"/>
        </w:rPr>
        <w:t xml:space="preserve">. Sie ermöglicht es, Informationen </w:t>
      </w:r>
      <w:r w:rsidR="000166C3">
        <w:rPr>
          <w:rFonts w:ascii="Times New Roman" w:hAnsi="Times New Roman"/>
          <w:spacing w:val="-2"/>
          <w:sz w:val="17"/>
          <w:szCs w:val="17"/>
        </w:rPr>
        <w:t>unter Umgehung der Verschlüsselung</w:t>
      </w:r>
      <w:r w:rsidRPr="00B600FF">
        <w:rPr>
          <w:rFonts w:ascii="Times New Roman" w:hAnsi="Times New Roman"/>
          <w:spacing w:val="-2"/>
          <w:sz w:val="17"/>
          <w:szCs w:val="17"/>
        </w:rPr>
        <w:t xml:space="preserve"> an der „Quelle“ auszulesen. Dazu wird eine Software auf das Gerät des Betroffenen aufgespielt, um die Kommunikation vor bzw. nach der Verschlüsselung im Rahmen der laufenden Kommunikation abzufangen. Andernfalls könnten die Ermittler bei der herkömmlichen TKÜ nur an verschlüsselte Daten gelangen, die unbrauchbar sind oder nur unter großem Aufwand entschlüsselt werden </w:t>
      </w:r>
      <w:r w:rsidR="000166C3">
        <w:rPr>
          <w:rFonts w:ascii="Times New Roman" w:hAnsi="Times New Roman"/>
          <w:spacing w:val="-2"/>
          <w:sz w:val="17"/>
          <w:szCs w:val="17"/>
        </w:rPr>
        <w:t>können</w:t>
      </w:r>
      <w:r w:rsidRPr="00B600FF">
        <w:rPr>
          <w:rFonts w:ascii="Times New Roman" w:hAnsi="Times New Roman"/>
          <w:spacing w:val="-2"/>
          <w:sz w:val="17"/>
          <w:szCs w:val="17"/>
        </w:rPr>
        <w:t xml:space="preserve">. Bei der </w:t>
      </w:r>
      <w:r w:rsidRPr="00FF77B8">
        <w:rPr>
          <w:rFonts w:ascii="Times New Roman" w:hAnsi="Times New Roman"/>
          <w:b/>
          <w:bCs/>
          <w:spacing w:val="-2"/>
          <w:sz w:val="17"/>
          <w:szCs w:val="17"/>
        </w:rPr>
        <w:t>Online-Durchsuchung</w:t>
      </w:r>
      <w:r w:rsidRPr="00B600FF">
        <w:rPr>
          <w:rFonts w:ascii="Times New Roman" w:hAnsi="Times New Roman"/>
          <w:spacing w:val="-2"/>
          <w:sz w:val="17"/>
          <w:szCs w:val="17"/>
        </w:rPr>
        <w:t xml:space="preserve"> geht es um die Möglichkeit, </w:t>
      </w:r>
      <w:r w:rsidR="006D5F1A">
        <w:rPr>
          <w:rFonts w:ascii="Times New Roman" w:hAnsi="Times New Roman"/>
          <w:spacing w:val="-2"/>
          <w:sz w:val="17"/>
          <w:szCs w:val="17"/>
        </w:rPr>
        <w:t>auf ein informationstechnisches System des Betroffenen</w:t>
      </w:r>
      <w:r w:rsidR="000166C3">
        <w:rPr>
          <w:rFonts w:ascii="Times New Roman" w:hAnsi="Times New Roman"/>
          <w:spacing w:val="-2"/>
          <w:sz w:val="17"/>
          <w:szCs w:val="17"/>
        </w:rPr>
        <w:t xml:space="preserve"> </w:t>
      </w:r>
      <w:r w:rsidRPr="00B600FF">
        <w:rPr>
          <w:rFonts w:ascii="Times New Roman" w:hAnsi="Times New Roman"/>
          <w:spacing w:val="-2"/>
          <w:sz w:val="17"/>
          <w:szCs w:val="17"/>
        </w:rPr>
        <w:t>mithilfe einer während der Internet-Nutzung installierten Software, eines sog. „</w:t>
      </w:r>
      <w:r w:rsidRPr="003220EF">
        <w:rPr>
          <w:rFonts w:ascii="Times New Roman" w:hAnsi="Times New Roman"/>
          <w:b/>
          <w:spacing w:val="-2"/>
          <w:sz w:val="17"/>
          <w:szCs w:val="17"/>
        </w:rPr>
        <w:t>Staatstrojaners</w:t>
      </w:r>
      <w:r w:rsidRPr="00B600FF">
        <w:rPr>
          <w:rFonts w:ascii="Times New Roman" w:hAnsi="Times New Roman"/>
          <w:spacing w:val="-2"/>
          <w:sz w:val="17"/>
          <w:szCs w:val="17"/>
        </w:rPr>
        <w:t xml:space="preserve">“, zuzugreifen. Ähnlich den sonst auch von Straftätern verwendeten Programmen soll dieser die auf der Festplatte gespeicherten Daten ohne Wissen des Computernutzers an die Behörde übermitteln. Zwar könnten die </w:t>
      </w:r>
      <w:proofErr w:type="spellStart"/>
      <w:r w:rsidRPr="00B600FF">
        <w:rPr>
          <w:rFonts w:ascii="Times New Roman" w:hAnsi="Times New Roman"/>
          <w:spacing w:val="-2"/>
          <w:sz w:val="17"/>
          <w:szCs w:val="17"/>
        </w:rPr>
        <w:t>StA</w:t>
      </w:r>
      <w:proofErr w:type="spellEnd"/>
      <w:r w:rsidRPr="00B600FF">
        <w:rPr>
          <w:rFonts w:ascii="Times New Roman" w:hAnsi="Times New Roman"/>
          <w:spacing w:val="-2"/>
          <w:sz w:val="17"/>
          <w:szCs w:val="17"/>
        </w:rPr>
        <w:t xml:space="preserve"> oder die Polizei auch im Rahmen einer gewöhnlichen Hausdurchsuchung bzw. Beschlagnahme des PCs an die darauf abgelegten Daten gelangen. Der Vorteil der Online-Durchsuchung liegt aber darin, dass sie heimlich und über einen gewissen Zeitraum erfolgen kann. Die Zulässigkeit war vor der Reform des Jahres 2017 umstritten. Der BGH (BGHSt 51, 211) entschied, dass die StPO seinerzeit keine ausreichende Ermächtigungsgrundlage für die Online-Durchsuchung vorsah. Wegen des besonders schweren Grundrechtseingriffs, insbesondere in das </w:t>
      </w:r>
      <w:r w:rsidRPr="003220EF">
        <w:rPr>
          <w:rFonts w:ascii="Times New Roman" w:hAnsi="Times New Roman"/>
          <w:b/>
          <w:spacing w:val="-2"/>
          <w:sz w:val="17"/>
          <w:szCs w:val="17"/>
        </w:rPr>
        <w:t>Recht auf Gewährleistung der Vertraulichkeit und Integrität informationstechnischer Systeme</w:t>
      </w:r>
      <w:r w:rsidRPr="00B600FF">
        <w:rPr>
          <w:rFonts w:ascii="Times New Roman" w:hAnsi="Times New Roman"/>
          <w:spacing w:val="-2"/>
          <w:sz w:val="17"/>
          <w:szCs w:val="17"/>
        </w:rPr>
        <w:t xml:space="preserve"> als Ausdruck des </w:t>
      </w:r>
      <w:r w:rsidRPr="003220EF">
        <w:rPr>
          <w:rFonts w:ascii="Times New Roman" w:hAnsi="Times New Roman"/>
          <w:b/>
          <w:spacing w:val="-2"/>
          <w:sz w:val="17"/>
          <w:szCs w:val="17"/>
        </w:rPr>
        <w:t xml:space="preserve">Allgemeinen Persönlichkeitsrechts aus Art. 2 I GG </w:t>
      </w:r>
      <w:proofErr w:type="spellStart"/>
      <w:r w:rsidRPr="003220EF">
        <w:rPr>
          <w:rFonts w:ascii="Times New Roman" w:hAnsi="Times New Roman"/>
          <w:b/>
          <w:spacing w:val="-2"/>
          <w:sz w:val="17"/>
          <w:szCs w:val="17"/>
        </w:rPr>
        <w:t>iVm</w:t>
      </w:r>
      <w:proofErr w:type="spellEnd"/>
      <w:r w:rsidRPr="003220EF">
        <w:rPr>
          <w:rFonts w:ascii="Times New Roman" w:hAnsi="Times New Roman"/>
          <w:b/>
          <w:spacing w:val="-2"/>
          <w:sz w:val="17"/>
          <w:szCs w:val="17"/>
        </w:rPr>
        <w:t xml:space="preserve"> Art. 1 I GG</w:t>
      </w:r>
      <w:r w:rsidRPr="00B600FF">
        <w:rPr>
          <w:rFonts w:ascii="Times New Roman" w:hAnsi="Times New Roman"/>
          <w:spacing w:val="-2"/>
          <w:sz w:val="17"/>
          <w:szCs w:val="17"/>
        </w:rPr>
        <w:t>, war eine den Grundrechtsanforderungen standhaltende Ermächtigungsgrundlage erforderlich. Für das Strafverfahrensrecht wurde mit §</w:t>
      </w:r>
      <w:r w:rsidR="00FF77B8">
        <w:rPr>
          <w:rFonts w:ascii="Times New Roman" w:hAnsi="Times New Roman"/>
          <w:spacing w:val="-2"/>
          <w:sz w:val="17"/>
          <w:szCs w:val="17"/>
        </w:rPr>
        <w:t> </w:t>
      </w:r>
      <w:r w:rsidRPr="00B600FF">
        <w:rPr>
          <w:rFonts w:ascii="Times New Roman" w:hAnsi="Times New Roman"/>
          <w:spacing w:val="-2"/>
          <w:sz w:val="17"/>
          <w:szCs w:val="17"/>
        </w:rPr>
        <w:t>100b StPO eine solche gesetzliche Grundlage für die Online-Durchsuchung nun geschaffen. Es bleibt abzuwarten, ob diese neue Regelung einer verfassungsrechtlichen Überprüfung durch das BVerfG standhalten wird.</w:t>
      </w:r>
      <w:r w:rsidR="00341858">
        <w:rPr>
          <w:rFonts w:ascii="Times New Roman" w:hAnsi="Times New Roman"/>
          <w:spacing w:val="-2"/>
          <w:sz w:val="17"/>
          <w:szCs w:val="17"/>
        </w:rPr>
        <w:t xml:space="preserve"> Dieses hat im Frühjahr 2023 eine Verfassungsbeschwerde mangels hinreichender Darlegung einer möglichen Schutzpflichtverletzung nicht zur Entscheidung angenommen (BVerfG </w:t>
      </w:r>
      <w:r w:rsidR="00FF77B8">
        <w:rPr>
          <w:rFonts w:ascii="Times New Roman" w:hAnsi="Times New Roman"/>
          <w:spacing w:val="-2"/>
          <w:sz w:val="17"/>
          <w:szCs w:val="17"/>
        </w:rPr>
        <w:t>BeckRS 2023, 12230).</w:t>
      </w:r>
    </w:p>
    <w:p w14:paraId="56A826EF" w14:textId="17FC629F" w:rsidR="00A94BB0" w:rsidRPr="00B600FF" w:rsidRDefault="00A94BB0" w:rsidP="000275EE">
      <w:pPr>
        <w:widowControl/>
        <w:tabs>
          <w:tab w:val="left" w:pos="-720"/>
          <w:tab w:val="left" w:pos="288"/>
          <w:tab w:val="left" w:pos="567"/>
          <w:tab w:val="left" w:pos="851"/>
          <w:tab w:val="left" w:pos="1116"/>
          <w:tab w:val="left" w:pos="1404"/>
          <w:tab w:val="left" w:pos="1692"/>
          <w:tab w:val="left" w:pos="1980"/>
          <w:tab w:val="left" w:pos="2268"/>
          <w:tab w:val="left" w:pos="2880"/>
        </w:tabs>
        <w:ind w:left="284" w:right="284" w:hanging="284"/>
        <w:jc w:val="both"/>
        <w:rPr>
          <w:rFonts w:ascii="Times New Roman" w:hAnsi="Times New Roman"/>
          <w:spacing w:val="-2"/>
          <w:sz w:val="17"/>
          <w:szCs w:val="17"/>
        </w:rPr>
      </w:pPr>
      <w:r w:rsidRPr="00B600FF">
        <w:rPr>
          <w:rFonts w:ascii="Times New Roman" w:hAnsi="Times New Roman"/>
          <w:b/>
          <w:spacing w:val="-2"/>
          <w:sz w:val="17"/>
          <w:szCs w:val="17"/>
        </w:rPr>
        <w:t>II.</w:t>
      </w:r>
      <w:r w:rsidRPr="00B600FF">
        <w:rPr>
          <w:rFonts w:ascii="Times New Roman" w:hAnsi="Times New Roman"/>
          <w:b/>
          <w:spacing w:val="-2"/>
          <w:sz w:val="17"/>
          <w:szCs w:val="17"/>
        </w:rPr>
        <w:tab/>
        <w:t xml:space="preserve">Die Quellen-TKÜ: </w:t>
      </w:r>
      <w:r w:rsidRPr="00B600FF">
        <w:rPr>
          <w:rFonts w:ascii="Times New Roman" w:hAnsi="Times New Roman"/>
          <w:spacing w:val="-2"/>
          <w:sz w:val="17"/>
          <w:szCs w:val="17"/>
        </w:rPr>
        <w:t>Die Rechtsgrundlage zur Durchführung der Quellen-TKÜ findet sich nun in §</w:t>
      </w:r>
      <w:r w:rsidR="00B349F2">
        <w:rPr>
          <w:rFonts w:ascii="Times New Roman" w:hAnsi="Times New Roman"/>
          <w:spacing w:val="-2"/>
          <w:sz w:val="17"/>
          <w:szCs w:val="17"/>
        </w:rPr>
        <w:t> </w:t>
      </w:r>
      <w:r w:rsidRPr="00B600FF">
        <w:rPr>
          <w:rFonts w:ascii="Times New Roman" w:hAnsi="Times New Roman"/>
          <w:spacing w:val="-2"/>
          <w:sz w:val="17"/>
          <w:szCs w:val="17"/>
        </w:rPr>
        <w:t xml:space="preserve">100a I 2 StPO bzgl. gerade stattfindender und in § 100a I 3 StPO bzgl. bereits abgeschlossener Kommunikation. </w:t>
      </w:r>
      <w:r w:rsidR="00B349F2">
        <w:rPr>
          <w:rFonts w:ascii="Times New Roman" w:hAnsi="Times New Roman"/>
          <w:spacing w:val="-2"/>
          <w:sz w:val="17"/>
          <w:szCs w:val="17"/>
        </w:rPr>
        <w:t xml:space="preserve">Insofern wird sie auch als „kleine Online-Durchsuchung“ bezeichnet. </w:t>
      </w:r>
      <w:r w:rsidRPr="00B600FF">
        <w:rPr>
          <w:rFonts w:ascii="Times New Roman" w:hAnsi="Times New Roman"/>
          <w:spacing w:val="-2"/>
          <w:sz w:val="17"/>
          <w:szCs w:val="17"/>
        </w:rPr>
        <w:t xml:space="preserve">Die Anordnungsvoraussetzungen sind identisch mit denen der herkömmlichen TKÜ (siehe dazu </w:t>
      </w:r>
      <w:r w:rsidR="003F4DEF">
        <w:rPr>
          <w:rFonts w:ascii="Times New Roman" w:hAnsi="Times New Roman"/>
          <w:spacing w:val="-2"/>
          <w:sz w:val="17"/>
          <w:szCs w:val="17"/>
        </w:rPr>
        <w:t>Arbeitsblatt Nr.</w:t>
      </w:r>
      <w:r w:rsidR="009E76BE">
        <w:rPr>
          <w:rFonts w:ascii="Times New Roman" w:hAnsi="Times New Roman"/>
          <w:spacing w:val="-2"/>
          <w:sz w:val="17"/>
          <w:szCs w:val="17"/>
        </w:rPr>
        <w:t> </w:t>
      </w:r>
      <w:r w:rsidRPr="00B600FF">
        <w:rPr>
          <w:rFonts w:ascii="Times New Roman" w:hAnsi="Times New Roman"/>
          <w:spacing w:val="-2"/>
          <w:sz w:val="17"/>
          <w:szCs w:val="17"/>
        </w:rPr>
        <w:t>18).</w:t>
      </w:r>
    </w:p>
    <w:p w14:paraId="0BEA7046" w14:textId="4A12F713" w:rsidR="00A94BB0" w:rsidRPr="00B600FF" w:rsidRDefault="00A94BB0" w:rsidP="00B600FF">
      <w:pPr>
        <w:widowControl/>
        <w:tabs>
          <w:tab w:val="left" w:pos="-720"/>
          <w:tab w:val="left" w:pos="288"/>
          <w:tab w:val="left" w:pos="567"/>
          <w:tab w:val="left" w:pos="851"/>
          <w:tab w:val="left" w:pos="1116"/>
          <w:tab w:val="left" w:pos="1404"/>
          <w:tab w:val="left" w:pos="1692"/>
          <w:tab w:val="left" w:pos="1980"/>
          <w:tab w:val="left" w:pos="2268"/>
          <w:tab w:val="left" w:pos="2880"/>
        </w:tabs>
        <w:ind w:left="289" w:right="284" w:hanging="289"/>
        <w:jc w:val="both"/>
        <w:rPr>
          <w:rFonts w:ascii="Times New Roman" w:hAnsi="Times New Roman"/>
          <w:b/>
          <w:spacing w:val="-2"/>
          <w:sz w:val="17"/>
          <w:szCs w:val="17"/>
        </w:rPr>
      </w:pPr>
      <w:r w:rsidRPr="00B600FF">
        <w:rPr>
          <w:rFonts w:ascii="Times New Roman" w:hAnsi="Times New Roman"/>
          <w:b/>
          <w:spacing w:val="-2"/>
          <w:sz w:val="17"/>
          <w:szCs w:val="17"/>
        </w:rPr>
        <w:t>III.</w:t>
      </w:r>
      <w:r w:rsidRPr="00B600FF">
        <w:rPr>
          <w:rFonts w:ascii="Times New Roman" w:hAnsi="Times New Roman"/>
          <w:b/>
          <w:spacing w:val="-2"/>
          <w:sz w:val="17"/>
          <w:szCs w:val="17"/>
        </w:rPr>
        <w:tab/>
        <w:t xml:space="preserve">Die Online-Durchsuchung: </w:t>
      </w:r>
      <w:r w:rsidRPr="00B600FF">
        <w:rPr>
          <w:rFonts w:ascii="Times New Roman" w:hAnsi="Times New Roman"/>
          <w:spacing w:val="-2"/>
          <w:sz w:val="17"/>
          <w:szCs w:val="17"/>
        </w:rPr>
        <w:t>§</w:t>
      </w:r>
      <w:r w:rsidR="00B349F2">
        <w:rPr>
          <w:rFonts w:ascii="Times New Roman" w:hAnsi="Times New Roman"/>
          <w:spacing w:val="-2"/>
          <w:sz w:val="17"/>
          <w:szCs w:val="17"/>
        </w:rPr>
        <w:t> </w:t>
      </w:r>
      <w:r w:rsidRPr="00B600FF">
        <w:rPr>
          <w:rFonts w:ascii="Times New Roman" w:hAnsi="Times New Roman"/>
          <w:spacing w:val="-2"/>
          <w:sz w:val="17"/>
          <w:szCs w:val="17"/>
        </w:rPr>
        <w:t>100b StPO enthält die Ermächtigun</w:t>
      </w:r>
      <w:r w:rsidR="00621032">
        <w:rPr>
          <w:rFonts w:ascii="Times New Roman" w:hAnsi="Times New Roman"/>
          <w:spacing w:val="-2"/>
          <w:sz w:val="17"/>
          <w:szCs w:val="17"/>
        </w:rPr>
        <w:t>g</w:t>
      </w:r>
      <w:r w:rsidRPr="00B600FF">
        <w:rPr>
          <w:rFonts w:ascii="Times New Roman" w:hAnsi="Times New Roman"/>
          <w:spacing w:val="-2"/>
          <w:sz w:val="17"/>
          <w:szCs w:val="17"/>
        </w:rPr>
        <w:t>sgrundlage für die Online-Durchsuchung. Das Verfahren ist auch hier in §</w:t>
      </w:r>
      <w:r w:rsidR="00B349F2">
        <w:rPr>
          <w:rFonts w:ascii="Times New Roman" w:hAnsi="Times New Roman"/>
          <w:spacing w:val="-2"/>
          <w:sz w:val="17"/>
          <w:szCs w:val="17"/>
        </w:rPr>
        <w:t> </w:t>
      </w:r>
      <w:r w:rsidRPr="00B600FF">
        <w:rPr>
          <w:rFonts w:ascii="Times New Roman" w:hAnsi="Times New Roman"/>
          <w:spacing w:val="-2"/>
          <w:sz w:val="17"/>
          <w:szCs w:val="17"/>
        </w:rPr>
        <w:t>100e StPO geregelt, der Kernbereichsschutz in §</w:t>
      </w:r>
      <w:r w:rsidR="00B349F2">
        <w:rPr>
          <w:rFonts w:ascii="Times New Roman" w:hAnsi="Times New Roman"/>
          <w:spacing w:val="-2"/>
          <w:sz w:val="17"/>
          <w:szCs w:val="17"/>
        </w:rPr>
        <w:t> </w:t>
      </w:r>
      <w:r w:rsidRPr="00B600FF">
        <w:rPr>
          <w:rFonts w:ascii="Times New Roman" w:hAnsi="Times New Roman"/>
          <w:spacing w:val="-2"/>
          <w:sz w:val="17"/>
          <w:szCs w:val="17"/>
        </w:rPr>
        <w:t>100d StPO. Genau wie bei der Quellen-TKÜ wird im Rahmen der Online-Durchsuchung heimlich eine Software auf dem Gerät des Betroffenen installiert; allerdings können hier alle auf de</w:t>
      </w:r>
      <w:r w:rsidR="00B349F2">
        <w:rPr>
          <w:rFonts w:ascii="Times New Roman" w:hAnsi="Times New Roman"/>
          <w:spacing w:val="-2"/>
          <w:sz w:val="17"/>
          <w:szCs w:val="17"/>
        </w:rPr>
        <w:t xml:space="preserve">m Gerät </w:t>
      </w:r>
      <w:r w:rsidRPr="00B600FF">
        <w:rPr>
          <w:rFonts w:ascii="Times New Roman" w:hAnsi="Times New Roman"/>
          <w:spacing w:val="-2"/>
          <w:sz w:val="17"/>
          <w:szCs w:val="17"/>
        </w:rPr>
        <w:t>befindlichen Daten ausgelesen werden.</w:t>
      </w:r>
    </w:p>
    <w:p w14:paraId="3BE1F1EA" w14:textId="409CB90E" w:rsidR="00A94BB0" w:rsidRPr="00B600FF" w:rsidRDefault="00A94BB0" w:rsidP="00B600FF">
      <w:pPr>
        <w:widowControl/>
        <w:tabs>
          <w:tab w:val="left" w:pos="-720"/>
          <w:tab w:val="left" w:pos="288"/>
          <w:tab w:val="left" w:pos="567"/>
          <w:tab w:val="left" w:pos="851"/>
          <w:tab w:val="left" w:pos="1116"/>
          <w:tab w:val="left" w:pos="1404"/>
          <w:tab w:val="left" w:pos="1692"/>
          <w:tab w:val="left" w:pos="1980"/>
          <w:tab w:val="left" w:pos="2268"/>
          <w:tab w:val="left" w:pos="2880"/>
        </w:tabs>
        <w:ind w:left="289" w:right="284" w:hanging="289"/>
        <w:jc w:val="both"/>
        <w:rPr>
          <w:rFonts w:ascii="Times New Roman" w:hAnsi="Times New Roman"/>
          <w:spacing w:val="-2"/>
          <w:sz w:val="17"/>
          <w:szCs w:val="17"/>
        </w:rPr>
      </w:pPr>
      <w:r w:rsidRPr="00B600FF">
        <w:rPr>
          <w:rFonts w:ascii="Times New Roman" w:hAnsi="Times New Roman"/>
          <w:spacing w:val="-2"/>
          <w:sz w:val="17"/>
          <w:szCs w:val="17"/>
          <w:u w:val="single"/>
        </w:rPr>
        <w:t xml:space="preserve">1. </w:t>
      </w:r>
      <w:r w:rsidRPr="00B600FF">
        <w:rPr>
          <w:rFonts w:ascii="Times New Roman" w:hAnsi="Times New Roman"/>
          <w:spacing w:val="-2"/>
          <w:sz w:val="17"/>
          <w:szCs w:val="17"/>
          <w:u w:val="single"/>
        </w:rPr>
        <w:tab/>
        <w:t>Anordnungsbefugnis und Verfahren:</w:t>
      </w:r>
      <w:r w:rsidRPr="00B600FF">
        <w:rPr>
          <w:rFonts w:ascii="Times New Roman" w:hAnsi="Times New Roman"/>
          <w:spacing w:val="-2"/>
          <w:sz w:val="17"/>
          <w:szCs w:val="17"/>
        </w:rPr>
        <w:t xml:space="preserve"> Gemäß §</w:t>
      </w:r>
      <w:r w:rsidR="00B349F2">
        <w:rPr>
          <w:rFonts w:ascii="Times New Roman" w:hAnsi="Times New Roman"/>
          <w:spacing w:val="-2"/>
          <w:sz w:val="17"/>
          <w:szCs w:val="17"/>
        </w:rPr>
        <w:t> </w:t>
      </w:r>
      <w:r w:rsidRPr="00B600FF">
        <w:rPr>
          <w:rFonts w:ascii="Times New Roman" w:hAnsi="Times New Roman"/>
          <w:spacing w:val="-2"/>
          <w:sz w:val="17"/>
          <w:szCs w:val="17"/>
        </w:rPr>
        <w:t>100e II 1 StPO dürfen Maßnahmen nach §</w:t>
      </w:r>
      <w:r w:rsidR="00B349F2">
        <w:rPr>
          <w:rFonts w:ascii="Times New Roman" w:hAnsi="Times New Roman"/>
          <w:spacing w:val="-2"/>
          <w:sz w:val="17"/>
          <w:szCs w:val="17"/>
        </w:rPr>
        <w:t> </w:t>
      </w:r>
      <w:r w:rsidRPr="00B600FF">
        <w:rPr>
          <w:rFonts w:ascii="Times New Roman" w:hAnsi="Times New Roman"/>
          <w:spacing w:val="-2"/>
          <w:sz w:val="17"/>
          <w:szCs w:val="17"/>
        </w:rPr>
        <w:t xml:space="preserve">100b StPO </w:t>
      </w:r>
      <w:r w:rsidRPr="00B600FF">
        <w:rPr>
          <w:rFonts w:ascii="Times New Roman" w:hAnsi="Times New Roman"/>
          <w:b/>
          <w:spacing w:val="-2"/>
          <w:sz w:val="17"/>
          <w:szCs w:val="17"/>
        </w:rPr>
        <w:t xml:space="preserve">nur auf Antrag der </w:t>
      </w:r>
      <w:proofErr w:type="spellStart"/>
      <w:r w:rsidRPr="00B600FF">
        <w:rPr>
          <w:rFonts w:ascii="Times New Roman" w:hAnsi="Times New Roman"/>
          <w:b/>
          <w:spacing w:val="-2"/>
          <w:sz w:val="17"/>
          <w:szCs w:val="17"/>
        </w:rPr>
        <w:t>StA</w:t>
      </w:r>
      <w:proofErr w:type="spellEnd"/>
      <w:r w:rsidRPr="00B600FF">
        <w:rPr>
          <w:rFonts w:ascii="Times New Roman" w:hAnsi="Times New Roman"/>
          <w:b/>
          <w:spacing w:val="-2"/>
          <w:sz w:val="17"/>
          <w:szCs w:val="17"/>
        </w:rPr>
        <w:t xml:space="preserve"> durch die in §</w:t>
      </w:r>
      <w:r w:rsidR="000A505F">
        <w:rPr>
          <w:rFonts w:ascii="Times New Roman" w:hAnsi="Times New Roman"/>
          <w:b/>
          <w:spacing w:val="-2"/>
          <w:sz w:val="17"/>
          <w:szCs w:val="17"/>
        </w:rPr>
        <w:t> </w:t>
      </w:r>
      <w:r w:rsidRPr="00B600FF">
        <w:rPr>
          <w:rFonts w:ascii="Times New Roman" w:hAnsi="Times New Roman"/>
          <w:b/>
          <w:spacing w:val="-2"/>
          <w:sz w:val="17"/>
          <w:szCs w:val="17"/>
        </w:rPr>
        <w:t xml:space="preserve">74a </w:t>
      </w:r>
      <w:r w:rsidR="00B349F2">
        <w:rPr>
          <w:rFonts w:ascii="Times New Roman" w:hAnsi="Times New Roman"/>
          <w:b/>
          <w:spacing w:val="-2"/>
          <w:sz w:val="17"/>
          <w:szCs w:val="17"/>
        </w:rPr>
        <w:t>IV</w:t>
      </w:r>
      <w:r w:rsidRPr="00B600FF">
        <w:rPr>
          <w:rFonts w:ascii="Times New Roman" w:hAnsi="Times New Roman"/>
          <w:b/>
          <w:spacing w:val="-2"/>
          <w:sz w:val="17"/>
          <w:szCs w:val="17"/>
        </w:rPr>
        <w:t xml:space="preserve"> GVG genannte Kammer des Landgerichts</w:t>
      </w:r>
      <w:r w:rsidRPr="00B600FF">
        <w:rPr>
          <w:rFonts w:ascii="Times New Roman" w:hAnsi="Times New Roman"/>
          <w:spacing w:val="-2"/>
          <w:sz w:val="17"/>
          <w:szCs w:val="17"/>
        </w:rPr>
        <w:t xml:space="preserve"> angeordnet werden, in dessen Bezirk die </w:t>
      </w:r>
      <w:proofErr w:type="spellStart"/>
      <w:r w:rsidRPr="00B600FF">
        <w:rPr>
          <w:rFonts w:ascii="Times New Roman" w:hAnsi="Times New Roman"/>
          <w:spacing w:val="-2"/>
          <w:sz w:val="17"/>
          <w:szCs w:val="17"/>
        </w:rPr>
        <w:t>StA</w:t>
      </w:r>
      <w:proofErr w:type="spellEnd"/>
      <w:r w:rsidRPr="00B600FF">
        <w:rPr>
          <w:rFonts w:ascii="Times New Roman" w:hAnsi="Times New Roman"/>
          <w:spacing w:val="-2"/>
          <w:sz w:val="17"/>
          <w:szCs w:val="17"/>
        </w:rPr>
        <w:t xml:space="preserve"> ihren Sitz hat. Bei Gefahr im Verzug kann diese Anordnung aber auch durch den Vorsitzenden getroffen werden, §</w:t>
      </w:r>
      <w:r w:rsidR="006D5F1A">
        <w:rPr>
          <w:rFonts w:ascii="Times New Roman" w:hAnsi="Times New Roman"/>
          <w:spacing w:val="-2"/>
          <w:sz w:val="17"/>
          <w:szCs w:val="17"/>
        </w:rPr>
        <w:t> </w:t>
      </w:r>
      <w:r w:rsidRPr="00B600FF">
        <w:rPr>
          <w:rFonts w:ascii="Times New Roman" w:hAnsi="Times New Roman"/>
          <w:spacing w:val="-2"/>
          <w:sz w:val="17"/>
          <w:szCs w:val="17"/>
        </w:rPr>
        <w:t>100e II 2 StPO. Die Anordnung ergeht schriftlich (§</w:t>
      </w:r>
      <w:r w:rsidR="006D5F1A">
        <w:rPr>
          <w:rFonts w:ascii="Times New Roman" w:hAnsi="Times New Roman"/>
          <w:spacing w:val="-2"/>
          <w:sz w:val="17"/>
          <w:szCs w:val="17"/>
        </w:rPr>
        <w:t> </w:t>
      </w:r>
      <w:r w:rsidRPr="00B600FF">
        <w:rPr>
          <w:rFonts w:ascii="Times New Roman" w:hAnsi="Times New Roman"/>
          <w:spacing w:val="-2"/>
          <w:sz w:val="17"/>
          <w:szCs w:val="17"/>
        </w:rPr>
        <w:t>100e III 1 StPO) und ist grundsätzlich auf höchstens einen Monat zu befristen (§</w:t>
      </w:r>
      <w:r w:rsidR="006D5F1A">
        <w:rPr>
          <w:rFonts w:ascii="Times New Roman" w:hAnsi="Times New Roman"/>
          <w:spacing w:val="-2"/>
          <w:sz w:val="17"/>
          <w:szCs w:val="17"/>
        </w:rPr>
        <w:t> </w:t>
      </w:r>
      <w:r w:rsidRPr="00B600FF">
        <w:rPr>
          <w:rFonts w:ascii="Times New Roman" w:hAnsi="Times New Roman"/>
          <w:spacing w:val="-2"/>
          <w:sz w:val="17"/>
          <w:szCs w:val="17"/>
        </w:rPr>
        <w:t>100e II 4; eine Fristverlängerung ist aber bis zu sechs Monaten möglich, vgl. §</w:t>
      </w:r>
      <w:r w:rsidR="006D5F1A">
        <w:rPr>
          <w:rFonts w:ascii="Times New Roman" w:hAnsi="Times New Roman"/>
          <w:spacing w:val="-2"/>
          <w:sz w:val="17"/>
          <w:szCs w:val="17"/>
        </w:rPr>
        <w:t> </w:t>
      </w:r>
      <w:r w:rsidRPr="00B600FF">
        <w:rPr>
          <w:rFonts w:ascii="Times New Roman" w:hAnsi="Times New Roman"/>
          <w:spacing w:val="-2"/>
          <w:sz w:val="17"/>
          <w:szCs w:val="17"/>
        </w:rPr>
        <w:t xml:space="preserve">100e II 5, 6 StPO). Eine Spezialvorschrift für </w:t>
      </w:r>
      <w:r w:rsidRPr="00B600FF">
        <w:rPr>
          <w:rFonts w:ascii="Times New Roman" w:hAnsi="Times New Roman"/>
          <w:b/>
          <w:spacing w:val="-2"/>
          <w:sz w:val="17"/>
          <w:szCs w:val="17"/>
        </w:rPr>
        <w:t>Zufallsfunde</w:t>
      </w:r>
      <w:r w:rsidRPr="00B600FF">
        <w:rPr>
          <w:rFonts w:ascii="Times New Roman" w:hAnsi="Times New Roman"/>
          <w:spacing w:val="-2"/>
          <w:sz w:val="17"/>
          <w:szCs w:val="17"/>
        </w:rPr>
        <w:t xml:space="preserve"> findet sich für die Online-Durchsuchung in §</w:t>
      </w:r>
      <w:r w:rsidR="006D5F1A">
        <w:rPr>
          <w:rFonts w:ascii="Times New Roman" w:hAnsi="Times New Roman"/>
          <w:spacing w:val="-2"/>
          <w:sz w:val="17"/>
          <w:szCs w:val="17"/>
        </w:rPr>
        <w:t> </w:t>
      </w:r>
      <w:r w:rsidRPr="00B600FF">
        <w:rPr>
          <w:rFonts w:ascii="Times New Roman" w:hAnsi="Times New Roman"/>
          <w:spacing w:val="-2"/>
          <w:sz w:val="17"/>
          <w:szCs w:val="17"/>
        </w:rPr>
        <w:t>100e VI StPO.</w:t>
      </w:r>
    </w:p>
    <w:p w14:paraId="660A7898" w14:textId="1180706B" w:rsidR="00A94BB0" w:rsidRPr="00B600FF" w:rsidRDefault="00A94BB0" w:rsidP="00B600FF">
      <w:pPr>
        <w:widowControl/>
        <w:tabs>
          <w:tab w:val="left" w:pos="-720"/>
          <w:tab w:val="left" w:pos="288"/>
          <w:tab w:val="left" w:pos="567"/>
          <w:tab w:val="left" w:pos="851"/>
          <w:tab w:val="left" w:pos="1116"/>
          <w:tab w:val="left" w:pos="1404"/>
          <w:tab w:val="left" w:pos="1692"/>
          <w:tab w:val="left" w:pos="1980"/>
          <w:tab w:val="left" w:pos="2268"/>
          <w:tab w:val="left" w:pos="2880"/>
        </w:tabs>
        <w:ind w:left="289" w:right="284" w:hanging="289"/>
        <w:jc w:val="both"/>
        <w:rPr>
          <w:rFonts w:ascii="Times New Roman" w:hAnsi="Times New Roman"/>
          <w:spacing w:val="-2"/>
          <w:sz w:val="17"/>
          <w:szCs w:val="17"/>
        </w:rPr>
      </w:pPr>
      <w:r w:rsidRPr="00B600FF">
        <w:rPr>
          <w:rFonts w:ascii="Times New Roman" w:hAnsi="Times New Roman"/>
          <w:spacing w:val="-2"/>
          <w:sz w:val="17"/>
          <w:szCs w:val="17"/>
          <w:u w:val="single"/>
        </w:rPr>
        <w:t>2.</w:t>
      </w:r>
      <w:r w:rsidRPr="00B600FF">
        <w:rPr>
          <w:rFonts w:ascii="Times New Roman" w:hAnsi="Times New Roman"/>
          <w:spacing w:val="-2"/>
          <w:sz w:val="17"/>
          <w:szCs w:val="17"/>
          <w:u w:val="single"/>
        </w:rPr>
        <w:tab/>
        <w:t xml:space="preserve">Vorliegen eines </w:t>
      </w:r>
      <w:r w:rsidR="003F4DEF">
        <w:rPr>
          <w:rFonts w:ascii="Times New Roman" w:hAnsi="Times New Roman"/>
          <w:spacing w:val="-2"/>
          <w:sz w:val="17"/>
          <w:szCs w:val="17"/>
          <w:u w:val="single"/>
        </w:rPr>
        <w:t xml:space="preserve">hinreichend </w:t>
      </w:r>
      <w:r w:rsidR="00EB75F0">
        <w:rPr>
          <w:rFonts w:ascii="Times New Roman" w:hAnsi="Times New Roman"/>
          <w:spacing w:val="-2"/>
          <w:sz w:val="17"/>
          <w:szCs w:val="17"/>
          <w:u w:val="single"/>
        </w:rPr>
        <w:t>qualifizierten</w:t>
      </w:r>
      <w:r w:rsidR="003F4DEF" w:rsidRPr="00B600FF">
        <w:rPr>
          <w:rFonts w:ascii="Times New Roman" w:hAnsi="Times New Roman"/>
          <w:spacing w:val="-2"/>
          <w:sz w:val="17"/>
          <w:szCs w:val="17"/>
          <w:u w:val="single"/>
        </w:rPr>
        <w:t xml:space="preserve"> </w:t>
      </w:r>
      <w:r w:rsidRPr="00B600FF">
        <w:rPr>
          <w:rFonts w:ascii="Times New Roman" w:hAnsi="Times New Roman"/>
          <w:spacing w:val="-2"/>
          <w:sz w:val="17"/>
          <w:szCs w:val="17"/>
          <w:u w:val="single"/>
        </w:rPr>
        <w:t>Tatverdachts</w:t>
      </w:r>
      <w:r w:rsidR="000A505F">
        <w:rPr>
          <w:rFonts w:ascii="Times New Roman" w:hAnsi="Times New Roman"/>
          <w:spacing w:val="-2"/>
          <w:sz w:val="17"/>
          <w:szCs w:val="17"/>
          <w:u w:val="single"/>
        </w:rPr>
        <w:t xml:space="preserve"> hinsichtlich einer Katalogtat</w:t>
      </w:r>
      <w:r w:rsidRPr="00B600FF">
        <w:rPr>
          <w:rFonts w:ascii="Times New Roman" w:hAnsi="Times New Roman"/>
          <w:spacing w:val="-2"/>
          <w:sz w:val="17"/>
          <w:szCs w:val="17"/>
          <w:u w:val="single"/>
        </w:rPr>
        <w:t>:</w:t>
      </w:r>
      <w:r w:rsidRPr="00B600FF">
        <w:rPr>
          <w:rFonts w:ascii="Times New Roman" w:hAnsi="Times New Roman"/>
          <w:spacing w:val="-2"/>
          <w:sz w:val="17"/>
          <w:szCs w:val="17"/>
        </w:rPr>
        <w:t xml:space="preserve"> Die Online-Durchsuchung ist nur bei </w:t>
      </w:r>
      <w:r w:rsidRPr="003220EF">
        <w:rPr>
          <w:rFonts w:ascii="Times New Roman" w:hAnsi="Times New Roman"/>
          <w:b/>
          <w:spacing w:val="-2"/>
          <w:sz w:val="17"/>
          <w:szCs w:val="17"/>
        </w:rPr>
        <w:t>Verdacht</w:t>
      </w:r>
      <w:r w:rsidRPr="00B600FF">
        <w:rPr>
          <w:rFonts w:ascii="Times New Roman" w:hAnsi="Times New Roman"/>
          <w:spacing w:val="-2"/>
          <w:sz w:val="17"/>
          <w:szCs w:val="17"/>
        </w:rPr>
        <w:t xml:space="preserve"> einer in §</w:t>
      </w:r>
      <w:r w:rsidR="001C4825">
        <w:rPr>
          <w:rFonts w:ascii="Times New Roman" w:hAnsi="Times New Roman"/>
          <w:spacing w:val="-2"/>
          <w:sz w:val="17"/>
          <w:szCs w:val="17"/>
        </w:rPr>
        <w:t> </w:t>
      </w:r>
      <w:r w:rsidRPr="00B600FF">
        <w:rPr>
          <w:rFonts w:ascii="Times New Roman" w:hAnsi="Times New Roman"/>
          <w:spacing w:val="-2"/>
          <w:sz w:val="17"/>
          <w:szCs w:val="17"/>
        </w:rPr>
        <w:t xml:space="preserve">100b II StPO genannten </w:t>
      </w:r>
      <w:r w:rsidR="006D5F1A">
        <w:rPr>
          <w:rFonts w:ascii="Times New Roman" w:hAnsi="Times New Roman"/>
          <w:spacing w:val="-2"/>
          <w:sz w:val="17"/>
          <w:szCs w:val="17"/>
        </w:rPr>
        <w:t>besonders schweren Straftat („</w:t>
      </w:r>
      <w:r w:rsidRPr="003220EF">
        <w:rPr>
          <w:rFonts w:ascii="Times New Roman" w:hAnsi="Times New Roman"/>
          <w:b/>
          <w:spacing w:val="-2"/>
          <w:sz w:val="17"/>
          <w:szCs w:val="17"/>
        </w:rPr>
        <w:t>Katalogtat</w:t>
      </w:r>
      <w:r w:rsidR="006D5F1A">
        <w:rPr>
          <w:rFonts w:ascii="Times New Roman" w:hAnsi="Times New Roman"/>
          <w:b/>
          <w:spacing w:val="-2"/>
          <w:sz w:val="17"/>
          <w:szCs w:val="17"/>
        </w:rPr>
        <w:t>“)</w:t>
      </w:r>
      <w:r w:rsidRPr="00B600FF">
        <w:rPr>
          <w:rFonts w:ascii="Times New Roman" w:hAnsi="Times New Roman"/>
          <w:spacing w:val="-2"/>
          <w:sz w:val="17"/>
          <w:szCs w:val="17"/>
        </w:rPr>
        <w:t xml:space="preserve"> zulässig</w:t>
      </w:r>
      <w:r w:rsidR="000A505F">
        <w:rPr>
          <w:rFonts w:ascii="Times New Roman" w:hAnsi="Times New Roman"/>
          <w:spacing w:val="-2"/>
          <w:sz w:val="17"/>
          <w:szCs w:val="17"/>
        </w:rPr>
        <w:t xml:space="preserve"> (§</w:t>
      </w:r>
      <w:r w:rsidR="006D5F1A">
        <w:rPr>
          <w:rFonts w:ascii="Times New Roman" w:hAnsi="Times New Roman"/>
          <w:spacing w:val="-2"/>
          <w:sz w:val="17"/>
          <w:szCs w:val="17"/>
        </w:rPr>
        <w:t> </w:t>
      </w:r>
      <w:r w:rsidR="000A505F">
        <w:rPr>
          <w:rFonts w:ascii="Times New Roman" w:hAnsi="Times New Roman"/>
          <w:spacing w:val="-2"/>
          <w:sz w:val="17"/>
          <w:szCs w:val="17"/>
        </w:rPr>
        <w:t>100b I Nr. 1 StPO)</w:t>
      </w:r>
      <w:r w:rsidRPr="00B600FF">
        <w:rPr>
          <w:rFonts w:ascii="Times New Roman" w:hAnsi="Times New Roman"/>
          <w:spacing w:val="-2"/>
          <w:sz w:val="17"/>
          <w:szCs w:val="17"/>
        </w:rPr>
        <w:t>, wobei der Verdacht durch eine hinreichend gesicherte Tatsachenbasis bereits ein gewisses Maß an Konkretisierung erreicht haben muss</w:t>
      </w:r>
      <w:r w:rsidR="003F4DEF">
        <w:rPr>
          <w:rFonts w:ascii="Times New Roman" w:hAnsi="Times New Roman"/>
          <w:spacing w:val="-2"/>
          <w:sz w:val="17"/>
          <w:szCs w:val="17"/>
        </w:rPr>
        <w:t>, ein bloßer Anfangsverdacht reicht nicht aus.</w:t>
      </w:r>
      <w:r w:rsidR="000A505F" w:rsidRPr="000A505F">
        <w:rPr>
          <w:rFonts w:ascii="Times New Roman" w:hAnsi="Times New Roman"/>
          <w:spacing w:val="-2"/>
          <w:sz w:val="17"/>
          <w:szCs w:val="17"/>
        </w:rPr>
        <w:t xml:space="preserve"> </w:t>
      </w:r>
      <w:r w:rsidR="000A505F" w:rsidRPr="00B600FF">
        <w:rPr>
          <w:rFonts w:ascii="Times New Roman" w:hAnsi="Times New Roman"/>
          <w:spacing w:val="-2"/>
          <w:sz w:val="17"/>
          <w:szCs w:val="17"/>
        </w:rPr>
        <w:t>Der Katalog ist enger als derjenige des §</w:t>
      </w:r>
      <w:r w:rsidR="006D5F1A">
        <w:rPr>
          <w:rFonts w:ascii="Times New Roman" w:hAnsi="Times New Roman"/>
          <w:spacing w:val="-2"/>
          <w:sz w:val="17"/>
          <w:szCs w:val="17"/>
        </w:rPr>
        <w:t> </w:t>
      </w:r>
      <w:r w:rsidR="000A505F" w:rsidRPr="00B600FF">
        <w:rPr>
          <w:rFonts w:ascii="Times New Roman" w:hAnsi="Times New Roman"/>
          <w:spacing w:val="-2"/>
          <w:sz w:val="17"/>
          <w:szCs w:val="17"/>
        </w:rPr>
        <w:t>100a II StPO.</w:t>
      </w:r>
    </w:p>
    <w:p w14:paraId="252EFE29" w14:textId="681E8FBB" w:rsidR="00A94BB0" w:rsidRPr="00B600FF" w:rsidRDefault="000A505F" w:rsidP="00B600FF">
      <w:pPr>
        <w:widowControl/>
        <w:tabs>
          <w:tab w:val="left" w:pos="-720"/>
          <w:tab w:val="left" w:pos="288"/>
          <w:tab w:val="left" w:pos="567"/>
          <w:tab w:val="left" w:pos="851"/>
          <w:tab w:val="left" w:pos="1116"/>
          <w:tab w:val="left" w:pos="1404"/>
          <w:tab w:val="left" w:pos="1692"/>
          <w:tab w:val="left" w:pos="1980"/>
          <w:tab w:val="left" w:pos="2268"/>
          <w:tab w:val="left" w:pos="2880"/>
        </w:tabs>
        <w:ind w:left="289" w:right="284" w:hanging="289"/>
        <w:jc w:val="both"/>
        <w:rPr>
          <w:rFonts w:ascii="Times New Roman" w:hAnsi="Times New Roman"/>
          <w:spacing w:val="-2"/>
          <w:sz w:val="17"/>
          <w:szCs w:val="17"/>
        </w:rPr>
      </w:pPr>
      <w:r>
        <w:rPr>
          <w:rFonts w:ascii="Times New Roman" w:hAnsi="Times New Roman"/>
          <w:spacing w:val="-2"/>
          <w:sz w:val="17"/>
          <w:szCs w:val="17"/>
          <w:u w:val="single"/>
        </w:rPr>
        <w:t>3</w:t>
      </w:r>
      <w:r w:rsidR="00A94BB0" w:rsidRPr="00B600FF">
        <w:rPr>
          <w:rFonts w:ascii="Times New Roman" w:hAnsi="Times New Roman"/>
          <w:spacing w:val="-2"/>
          <w:sz w:val="17"/>
          <w:szCs w:val="17"/>
          <w:u w:val="single"/>
        </w:rPr>
        <w:t>.</w:t>
      </w:r>
      <w:r w:rsidR="00A94BB0" w:rsidRPr="00B600FF">
        <w:rPr>
          <w:rFonts w:ascii="Times New Roman" w:hAnsi="Times New Roman"/>
          <w:spacing w:val="-2"/>
          <w:sz w:val="17"/>
          <w:szCs w:val="17"/>
          <w:u w:val="single"/>
        </w:rPr>
        <w:tab/>
        <w:t>Schwere der Tat auch im Einzelfall:</w:t>
      </w:r>
      <w:r w:rsidR="00A94BB0" w:rsidRPr="00B600FF">
        <w:rPr>
          <w:rFonts w:ascii="Times New Roman" w:hAnsi="Times New Roman"/>
          <w:spacing w:val="-2"/>
          <w:sz w:val="17"/>
          <w:szCs w:val="17"/>
        </w:rPr>
        <w:t xml:space="preserve"> </w:t>
      </w:r>
      <w:r w:rsidR="00B600FF">
        <w:rPr>
          <w:rFonts w:ascii="Times New Roman" w:hAnsi="Times New Roman"/>
          <w:spacing w:val="-2"/>
          <w:sz w:val="17"/>
          <w:szCs w:val="17"/>
        </w:rPr>
        <w:t>Die</w:t>
      </w:r>
      <w:r w:rsidR="00A94BB0" w:rsidRPr="00B600FF">
        <w:rPr>
          <w:rFonts w:ascii="Times New Roman" w:hAnsi="Times New Roman"/>
          <w:spacing w:val="-2"/>
          <w:sz w:val="17"/>
          <w:szCs w:val="17"/>
        </w:rPr>
        <w:t xml:space="preserve"> Tat</w:t>
      </w:r>
      <w:r w:rsidR="00B600FF">
        <w:rPr>
          <w:rFonts w:ascii="Times New Roman" w:hAnsi="Times New Roman"/>
          <w:spacing w:val="-2"/>
          <w:sz w:val="17"/>
          <w:szCs w:val="17"/>
        </w:rPr>
        <w:t xml:space="preserve"> muss</w:t>
      </w:r>
      <w:r w:rsidR="00A94BB0" w:rsidRPr="00B600FF">
        <w:rPr>
          <w:rFonts w:ascii="Times New Roman" w:hAnsi="Times New Roman"/>
          <w:spacing w:val="-2"/>
          <w:sz w:val="17"/>
          <w:szCs w:val="17"/>
        </w:rPr>
        <w:t xml:space="preserve"> auch im konkreten </w:t>
      </w:r>
      <w:r w:rsidR="00A94BB0" w:rsidRPr="00FF77B8">
        <w:rPr>
          <w:rFonts w:ascii="Times New Roman" w:hAnsi="Times New Roman"/>
          <w:b/>
          <w:bCs/>
          <w:spacing w:val="-2"/>
          <w:sz w:val="17"/>
          <w:szCs w:val="17"/>
        </w:rPr>
        <w:t xml:space="preserve">Einzelfall </w:t>
      </w:r>
      <w:r w:rsidR="001C4825">
        <w:rPr>
          <w:rFonts w:ascii="Times New Roman" w:hAnsi="Times New Roman"/>
          <w:b/>
          <w:bCs/>
          <w:spacing w:val="-2"/>
          <w:sz w:val="17"/>
          <w:szCs w:val="17"/>
        </w:rPr>
        <w:t xml:space="preserve">besonders </w:t>
      </w:r>
      <w:r w:rsidR="00A94BB0" w:rsidRPr="00FF77B8">
        <w:rPr>
          <w:rFonts w:ascii="Times New Roman" w:hAnsi="Times New Roman"/>
          <w:b/>
          <w:bCs/>
          <w:spacing w:val="-2"/>
          <w:sz w:val="17"/>
          <w:szCs w:val="17"/>
        </w:rPr>
        <w:t>schwer</w:t>
      </w:r>
      <w:r w:rsidR="00A94BB0" w:rsidRPr="00B600FF">
        <w:rPr>
          <w:rFonts w:ascii="Times New Roman" w:hAnsi="Times New Roman"/>
          <w:spacing w:val="-2"/>
          <w:sz w:val="17"/>
          <w:szCs w:val="17"/>
        </w:rPr>
        <w:t xml:space="preserve"> wiegen (§</w:t>
      </w:r>
      <w:r w:rsidR="001C4825">
        <w:rPr>
          <w:rFonts w:ascii="Times New Roman" w:hAnsi="Times New Roman"/>
          <w:spacing w:val="-2"/>
          <w:sz w:val="17"/>
          <w:szCs w:val="17"/>
        </w:rPr>
        <w:t> </w:t>
      </w:r>
      <w:r w:rsidR="00A94BB0" w:rsidRPr="00B600FF">
        <w:rPr>
          <w:rFonts w:ascii="Times New Roman" w:hAnsi="Times New Roman"/>
          <w:spacing w:val="-2"/>
          <w:sz w:val="17"/>
          <w:szCs w:val="17"/>
        </w:rPr>
        <w:t>100b I Nr. 2 StPO).</w:t>
      </w:r>
    </w:p>
    <w:p w14:paraId="16D93CDE" w14:textId="53B6AAC7" w:rsidR="00A94BB0" w:rsidRPr="00B600FF" w:rsidRDefault="000A505F" w:rsidP="00B600FF">
      <w:pPr>
        <w:widowControl/>
        <w:tabs>
          <w:tab w:val="left" w:pos="-720"/>
          <w:tab w:val="left" w:pos="288"/>
          <w:tab w:val="left" w:pos="567"/>
          <w:tab w:val="left" w:pos="851"/>
          <w:tab w:val="left" w:pos="1116"/>
          <w:tab w:val="left" w:pos="1404"/>
          <w:tab w:val="left" w:pos="1692"/>
          <w:tab w:val="left" w:pos="1980"/>
          <w:tab w:val="left" w:pos="2268"/>
          <w:tab w:val="left" w:pos="2880"/>
        </w:tabs>
        <w:ind w:left="285" w:right="284" w:hanging="285"/>
        <w:jc w:val="both"/>
        <w:rPr>
          <w:rFonts w:ascii="Times New Roman" w:hAnsi="Times New Roman"/>
          <w:spacing w:val="-2"/>
          <w:sz w:val="17"/>
          <w:szCs w:val="17"/>
        </w:rPr>
      </w:pPr>
      <w:r>
        <w:rPr>
          <w:rFonts w:ascii="Times New Roman" w:hAnsi="Times New Roman"/>
          <w:spacing w:val="-2"/>
          <w:sz w:val="17"/>
          <w:szCs w:val="17"/>
          <w:u w:val="single"/>
        </w:rPr>
        <w:t>4</w:t>
      </w:r>
      <w:r w:rsidR="00A94BB0" w:rsidRPr="00B600FF">
        <w:rPr>
          <w:rFonts w:ascii="Times New Roman" w:hAnsi="Times New Roman"/>
          <w:spacing w:val="-2"/>
          <w:sz w:val="17"/>
          <w:szCs w:val="17"/>
          <w:u w:val="single"/>
        </w:rPr>
        <w:t>.</w:t>
      </w:r>
      <w:r w:rsidR="00A94BB0" w:rsidRPr="00B600FF">
        <w:rPr>
          <w:rFonts w:ascii="Times New Roman" w:hAnsi="Times New Roman"/>
          <w:spacing w:val="-2"/>
          <w:sz w:val="17"/>
          <w:szCs w:val="17"/>
          <w:u w:val="single"/>
        </w:rPr>
        <w:tab/>
        <w:t>Subsidiaritätsgrundsatz:</w:t>
      </w:r>
      <w:r w:rsidR="00A94BB0" w:rsidRPr="00B600FF">
        <w:rPr>
          <w:rFonts w:ascii="Times New Roman" w:hAnsi="Times New Roman"/>
          <w:spacing w:val="-2"/>
          <w:sz w:val="17"/>
          <w:szCs w:val="17"/>
        </w:rPr>
        <w:t xml:space="preserve"> Nach dem auch in § 100b I Nr. 3 StPO festgehaltenen </w:t>
      </w:r>
      <w:r w:rsidR="00A94BB0" w:rsidRPr="001C4825">
        <w:rPr>
          <w:rFonts w:ascii="Times New Roman" w:hAnsi="Times New Roman"/>
          <w:b/>
          <w:bCs/>
          <w:spacing w:val="-2"/>
          <w:sz w:val="17"/>
          <w:szCs w:val="17"/>
        </w:rPr>
        <w:t>Subsidiaritätsgrundsatz</w:t>
      </w:r>
      <w:r w:rsidR="00A94BB0" w:rsidRPr="00B600FF">
        <w:rPr>
          <w:rFonts w:ascii="Times New Roman" w:hAnsi="Times New Roman"/>
          <w:spacing w:val="-2"/>
          <w:sz w:val="17"/>
          <w:szCs w:val="17"/>
        </w:rPr>
        <w:t xml:space="preserve"> kommt die Anordnung der Online-Durchsuchung nur dann in Betracht, „wenn die Erforschung des Sachverhalts oder die Ermittlung des Aufenthaltsortes des Beschuldigten auf andere Weise wesentlich erschwert oder aussichtslos wäre“.</w:t>
      </w:r>
    </w:p>
    <w:p w14:paraId="2700DF8D" w14:textId="6151B023" w:rsidR="00A94BB0" w:rsidRPr="00B600FF" w:rsidRDefault="000A505F" w:rsidP="00B600FF">
      <w:pPr>
        <w:widowControl/>
        <w:tabs>
          <w:tab w:val="left" w:pos="-720"/>
          <w:tab w:val="left" w:pos="288"/>
          <w:tab w:val="left" w:pos="567"/>
          <w:tab w:val="left" w:pos="851"/>
          <w:tab w:val="left" w:pos="1116"/>
          <w:tab w:val="left" w:pos="1404"/>
          <w:tab w:val="left" w:pos="1692"/>
          <w:tab w:val="left" w:pos="1980"/>
          <w:tab w:val="left" w:pos="2268"/>
          <w:tab w:val="left" w:pos="2880"/>
        </w:tabs>
        <w:ind w:left="285" w:right="284" w:hanging="285"/>
        <w:jc w:val="both"/>
        <w:rPr>
          <w:rFonts w:ascii="Times New Roman" w:hAnsi="Times New Roman"/>
          <w:spacing w:val="-2"/>
          <w:sz w:val="17"/>
          <w:szCs w:val="17"/>
        </w:rPr>
      </w:pPr>
      <w:r>
        <w:rPr>
          <w:rFonts w:ascii="Times New Roman" w:hAnsi="Times New Roman"/>
          <w:spacing w:val="-2"/>
          <w:sz w:val="17"/>
          <w:szCs w:val="17"/>
          <w:u w:val="single"/>
        </w:rPr>
        <w:t>5</w:t>
      </w:r>
      <w:r w:rsidR="00A94BB0" w:rsidRPr="00B600FF">
        <w:rPr>
          <w:rFonts w:ascii="Times New Roman" w:hAnsi="Times New Roman"/>
          <w:spacing w:val="-2"/>
          <w:sz w:val="17"/>
          <w:szCs w:val="17"/>
          <w:u w:val="single"/>
        </w:rPr>
        <w:t>.</w:t>
      </w:r>
      <w:r w:rsidR="00A94BB0" w:rsidRPr="00B600FF">
        <w:rPr>
          <w:rFonts w:ascii="Times New Roman" w:hAnsi="Times New Roman"/>
          <w:spacing w:val="-2"/>
          <w:sz w:val="17"/>
          <w:szCs w:val="17"/>
          <w:u w:val="single"/>
        </w:rPr>
        <w:tab/>
        <w:t>Kernbereichsschutz und Schutz des Zeugnisverweigerungsrechts:</w:t>
      </w:r>
      <w:r w:rsidR="00A94BB0" w:rsidRPr="00B600FF">
        <w:rPr>
          <w:rFonts w:ascii="Times New Roman" w:hAnsi="Times New Roman"/>
          <w:spacing w:val="-2"/>
          <w:sz w:val="17"/>
          <w:szCs w:val="17"/>
        </w:rPr>
        <w:t xml:space="preserve"> Liegen tatsächliche Anhaltspunkte für die Annahme vor, dass durch die Maßnahme allein Erkenntnisse aus dem Kernbereich privater Lebensgestaltung (</w:t>
      </w:r>
      <w:r w:rsidR="00A94BB0" w:rsidRPr="003220EF">
        <w:rPr>
          <w:rFonts w:ascii="Times New Roman" w:hAnsi="Times New Roman"/>
          <w:b/>
          <w:spacing w:val="-2"/>
          <w:sz w:val="17"/>
          <w:szCs w:val="17"/>
        </w:rPr>
        <w:t>Intimsphäre</w:t>
      </w:r>
      <w:r w:rsidR="00A94BB0" w:rsidRPr="00B600FF">
        <w:rPr>
          <w:rFonts w:ascii="Times New Roman" w:hAnsi="Times New Roman"/>
          <w:spacing w:val="-2"/>
          <w:sz w:val="17"/>
          <w:szCs w:val="17"/>
        </w:rPr>
        <w:t>) erlangt würden, ist die Maßnahme unzulässig (§</w:t>
      </w:r>
      <w:r w:rsidR="009324F1">
        <w:rPr>
          <w:rFonts w:ascii="Times New Roman" w:hAnsi="Times New Roman"/>
          <w:spacing w:val="-2"/>
          <w:sz w:val="17"/>
          <w:szCs w:val="17"/>
        </w:rPr>
        <w:t> </w:t>
      </w:r>
      <w:r w:rsidR="00A94BB0" w:rsidRPr="00B600FF">
        <w:rPr>
          <w:rFonts w:ascii="Times New Roman" w:hAnsi="Times New Roman"/>
          <w:spacing w:val="-2"/>
          <w:sz w:val="17"/>
          <w:szCs w:val="17"/>
        </w:rPr>
        <w:t xml:space="preserve">100d I StPO). Das </w:t>
      </w:r>
      <w:r w:rsidR="00A94BB0" w:rsidRPr="003220EF">
        <w:rPr>
          <w:rFonts w:ascii="Times New Roman" w:hAnsi="Times New Roman"/>
          <w:b/>
          <w:spacing w:val="-2"/>
          <w:sz w:val="17"/>
          <w:szCs w:val="17"/>
        </w:rPr>
        <w:t>explizite Verwertungsverbot</w:t>
      </w:r>
      <w:r w:rsidR="00A94BB0" w:rsidRPr="00B600FF">
        <w:rPr>
          <w:rFonts w:ascii="Times New Roman" w:hAnsi="Times New Roman"/>
          <w:spacing w:val="-2"/>
          <w:sz w:val="17"/>
          <w:szCs w:val="17"/>
        </w:rPr>
        <w:t xml:space="preserve"> gemäß § 100d II 1 StPO gilt auch hier. § 100d III StPO regelt eine weitere Besonderheit der Online-Durchsuchung: Bei Maßnahmen nach § 100b StPO ist, soweit möglich, bereits technisch sicherzustellen, dass Daten, die den Kernbereich privater Lebensgestaltung betreffen, erst gar </w:t>
      </w:r>
      <w:r w:rsidR="00A94BB0" w:rsidRPr="003220EF">
        <w:rPr>
          <w:rFonts w:ascii="Times New Roman" w:hAnsi="Times New Roman"/>
          <w:b/>
          <w:spacing w:val="-2"/>
          <w:sz w:val="17"/>
          <w:szCs w:val="17"/>
        </w:rPr>
        <w:t>nicht erhoben</w:t>
      </w:r>
      <w:r w:rsidR="00A94BB0" w:rsidRPr="00B600FF">
        <w:rPr>
          <w:rFonts w:ascii="Times New Roman" w:hAnsi="Times New Roman"/>
          <w:spacing w:val="-2"/>
          <w:sz w:val="17"/>
          <w:szCs w:val="17"/>
        </w:rPr>
        <w:t xml:space="preserve"> werden. Erkenntnisse, die (dennoch) durch Maßnahmen nach § 100b StPO erlangt wurden und den Kernbereich privater Lebensgestaltung betreffen, sind </w:t>
      </w:r>
      <w:r w:rsidR="00A94BB0" w:rsidRPr="003220EF">
        <w:rPr>
          <w:rFonts w:ascii="Times New Roman" w:hAnsi="Times New Roman"/>
          <w:b/>
          <w:spacing w:val="-2"/>
          <w:sz w:val="17"/>
          <w:szCs w:val="17"/>
        </w:rPr>
        <w:t>unverzüglich zu löschen</w:t>
      </w:r>
      <w:r w:rsidR="00A94BB0" w:rsidRPr="00B600FF">
        <w:rPr>
          <w:rFonts w:ascii="Times New Roman" w:hAnsi="Times New Roman"/>
          <w:spacing w:val="-2"/>
          <w:sz w:val="17"/>
          <w:szCs w:val="17"/>
        </w:rPr>
        <w:t xml:space="preserve"> oder von der </w:t>
      </w:r>
      <w:proofErr w:type="spellStart"/>
      <w:r w:rsidR="00A94BB0" w:rsidRPr="00B600FF">
        <w:rPr>
          <w:rFonts w:ascii="Times New Roman" w:hAnsi="Times New Roman"/>
          <w:spacing w:val="-2"/>
          <w:sz w:val="17"/>
          <w:szCs w:val="17"/>
        </w:rPr>
        <w:t>StA</w:t>
      </w:r>
      <w:proofErr w:type="spellEnd"/>
      <w:r w:rsidR="00A94BB0" w:rsidRPr="00B600FF">
        <w:rPr>
          <w:rFonts w:ascii="Times New Roman" w:hAnsi="Times New Roman"/>
          <w:spacing w:val="-2"/>
          <w:sz w:val="17"/>
          <w:szCs w:val="17"/>
        </w:rPr>
        <w:t xml:space="preserve"> dem anordnenden Gericht zur Entscheidung über die Verwertbarkeit und Löschung der Daten vorzulegen. Zu beachten ist ferner die Regelung in § 100d V 1 StPO, die zum Schutz von </w:t>
      </w:r>
      <w:r w:rsidR="00A94BB0" w:rsidRPr="003220EF">
        <w:rPr>
          <w:rFonts w:ascii="Times New Roman" w:hAnsi="Times New Roman"/>
          <w:b/>
          <w:spacing w:val="-2"/>
          <w:sz w:val="17"/>
          <w:szCs w:val="17"/>
        </w:rPr>
        <w:t>Zeugnisverweigerungsberechtigten</w:t>
      </w:r>
      <w:r w:rsidR="00A94BB0" w:rsidRPr="00B600FF">
        <w:rPr>
          <w:rFonts w:ascii="Times New Roman" w:hAnsi="Times New Roman"/>
          <w:spacing w:val="-2"/>
          <w:sz w:val="17"/>
          <w:szCs w:val="17"/>
        </w:rPr>
        <w:t xml:space="preserve"> § 100d II 1 StPO für entsprechend anwendbar erklärt (vgl. aber die Einschränkungen </w:t>
      </w:r>
      <w:r w:rsidR="00B600FF">
        <w:rPr>
          <w:rFonts w:ascii="Times New Roman" w:hAnsi="Times New Roman"/>
          <w:spacing w:val="-2"/>
          <w:sz w:val="17"/>
          <w:szCs w:val="17"/>
        </w:rPr>
        <w:t>nach</w:t>
      </w:r>
      <w:r w:rsidR="00A94BB0" w:rsidRPr="00B600FF">
        <w:rPr>
          <w:rFonts w:ascii="Times New Roman" w:hAnsi="Times New Roman"/>
          <w:spacing w:val="-2"/>
          <w:sz w:val="17"/>
          <w:szCs w:val="17"/>
        </w:rPr>
        <w:t xml:space="preserve"> §</w:t>
      </w:r>
      <w:r>
        <w:rPr>
          <w:rFonts w:ascii="Times New Roman" w:hAnsi="Times New Roman"/>
          <w:spacing w:val="-2"/>
          <w:sz w:val="17"/>
          <w:szCs w:val="17"/>
        </w:rPr>
        <w:t> </w:t>
      </w:r>
      <w:r w:rsidR="00A94BB0" w:rsidRPr="00B600FF">
        <w:rPr>
          <w:rFonts w:ascii="Times New Roman" w:hAnsi="Times New Roman"/>
          <w:spacing w:val="-2"/>
          <w:sz w:val="17"/>
          <w:szCs w:val="17"/>
        </w:rPr>
        <w:t>100d V 2 StPO).</w:t>
      </w:r>
    </w:p>
    <w:p w14:paraId="678CE1F6" w14:textId="14BE989F" w:rsidR="00A94BB0" w:rsidRPr="00B600FF" w:rsidRDefault="000A505F" w:rsidP="00B600FF">
      <w:pPr>
        <w:widowControl/>
        <w:tabs>
          <w:tab w:val="left" w:pos="-720"/>
          <w:tab w:val="left" w:pos="288"/>
          <w:tab w:val="left" w:pos="567"/>
          <w:tab w:val="left" w:pos="851"/>
          <w:tab w:val="left" w:pos="1116"/>
          <w:tab w:val="left" w:pos="1404"/>
          <w:tab w:val="left" w:pos="1692"/>
          <w:tab w:val="left" w:pos="1980"/>
          <w:tab w:val="left" w:pos="2268"/>
          <w:tab w:val="left" w:pos="2880"/>
        </w:tabs>
        <w:ind w:left="285" w:right="284" w:hanging="285"/>
        <w:jc w:val="both"/>
        <w:rPr>
          <w:rFonts w:ascii="Times New Roman" w:hAnsi="Times New Roman"/>
          <w:spacing w:val="-2"/>
          <w:sz w:val="17"/>
          <w:szCs w:val="17"/>
        </w:rPr>
      </w:pPr>
      <w:r>
        <w:rPr>
          <w:rFonts w:ascii="Times New Roman" w:hAnsi="Times New Roman"/>
          <w:spacing w:val="-2"/>
          <w:sz w:val="17"/>
          <w:szCs w:val="17"/>
          <w:u w:val="single"/>
        </w:rPr>
        <w:t>6</w:t>
      </w:r>
      <w:r w:rsidR="00A94BB0" w:rsidRPr="00B600FF">
        <w:rPr>
          <w:rFonts w:ascii="Times New Roman" w:hAnsi="Times New Roman"/>
          <w:spacing w:val="-2"/>
          <w:sz w:val="17"/>
          <w:szCs w:val="17"/>
          <w:u w:val="single"/>
        </w:rPr>
        <w:t>.</w:t>
      </w:r>
      <w:r w:rsidR="00A94BB0" w:rsidRPr="00B600FF">
        <w:rPr>
          <w:rFonts w:ascii="Times New Roman" w:hAnsi="Times New Roman"/>
          <w:spacing w:val="-2"/>
          <w:sz w:val="17"/>
          <w:szCs w:val="17"/>
          <w:u w:val="single"/>
        </w:rPr>
        <w:tab/>
        <w:t>Verhältnismäßigkeit:</w:t>
      </w:r>
      <w:r w:rsidR="00A94BB0" w:rsidRPr="00B600FF">
        <w:rPr>
          <w:rFonts w:ascii="Times New Roman" w:hAnsi="Times New Roman"/>
          <w:spacing w:val="-2"/>
          <w:sz w:val="17"/>
          <w:szCs w:val="17"/>
        </w:rPr>
        <w:t xml:space="preserve"> Die Maßnahme muss insgesamt </w:t>
      </w:r>
      <w:r w:rsidR="00A94BB0" w:rsidRPr="003220EF">
        <w:rPr>
          <w:rFonts w:ascii="Times New Roman" w:hAnsi="Times New Roman"/>
          <w:b/>
          <w:spacing w:val="-2"/>
          <w:sz w:val="17"/>
          <w:szCs w:val="17"/>
        </w:rPr>
        <w:t>verhältnismäßig</w:t>
      </w:r>
      <w:r w:rsidR="00A94BB0" w:rsidRPr="00B600FF">
        <w:rPr>
          <w:rFonts w:ascii="Times New Roman" w:hAnsi="Times New Roman"/>
          <w:spacing w:val="-2"/>
          <w:sz w:val="17"/>
          <w:szCs w:val="17"/>
        </w:rPr>
        <w:t xml:space="preserve"> sein.</w:t>
      </w:r>
    </w:p>
    <w:p w14:paraId="22C58DFC" w14:textId="1FE7AF16" w:rsidR="00A94BB0" w:rsidRPr="00B600FF" w:rsidRDefault="000A505F" w:rsidP="00B600FF">
      <w:pPr>
        <w:widowControl/>
        <w:tabs>
          <w:tab w:val="left" w:pos="-720"/>
          <w:tab w:val="left" w:pos="288"/>
          <w:tab w:val="left" w:pos="567"/>
          <w:tab w:val="left" w:pos="851"/>
          <w:tab w:val="left" w:pos="1116"/>
          <w:tab w:val="left" w:pos="1404"/>
          <w:tab w:val="left" w:pos="1692"/>
          <w:tab w:val="left" w:pos="1980"/>
          <w:tab w:val="left" w:pos="2268"/>
          <w:tab w:val="left" w:pos="2880"/>
        </w:tabs>
        <w:ind w:left="285" w:right="284" w:hanging="285"/>
        <w:jc w:val="both"/>
        <w:rPr>
          <w:rFonts w:ascii="Times New Roman" w:hAnsi="Times New Roman"/>
          <w:spacing w:val="-2"/>
          <w:sz w:val="17"/>
          <w:szCs w:val="17"/>
        </w:rPr>
      </w:pPr>
      <w:r>
        <w:rPr>
          <w:rFonts w:ascii="Times New Roman" w:hAnsi="Times New Roman"/>
          <w:spacing w:val="-2"/>
          <w:sz w:val="17"/>
          <w:szCs w:val="17"/>
          <w:u w:val="single"/>
        </w:rPr>
        <w:t>7</w:t>
      </w:r>
      <w:r w:rsidR="00A94BB0" w:rsidRPr="00B600FF">
        <w:rPr>
          <w:rFonts w:ascii="Times New Roman" w:hAnsi="Times New Roman"/>
          <w:spacing w:val="-2"/>
          <w:sz w:val="17"/>
          <w:szCs w:val="17"/>
          <w:u w:val="single"/>
        </w:rPr>
        <w:t xml:space="preserve">. </w:t>
      </w:r>
      <w:r w:rsidR="00A94BB0" w:rsidRPr="00B600FF">
        <w:rPr>
          <w:rFonts w:ascii="Times New Roman" w:hAnsi="Times New Roman"/>
          <w:spacing w:val="-2"/>
          <w:sz w:val="17"/>
          <w:szCs w:val="17"/>
          <w:u w:val="single"/>
        </w:rPr>
        <w:tab/>
        <w:t>Betroffene Personen:</w:t>
      </w:r>
      <w:r w:rsidR="00A94BB0" w:rsidRPr="00B600FF">
        <w:rPr>
          <w:rFonts w:ascii="Times New Roman" w:hAnsi="Times New Roman"/>
          <w:spacing w:val="-2"/>
          <w:sz w:val="17"/>
          <w:szCs w:val="17"/>
        </w:rPr>
        <w:t xml:space="preserve"> Die Online-Durchsuchung darf sich zudem grundsätzlich nur gegen den </w:t>
      </w:r>
      <w:r w:rsidR="00A94BB0" w:rsidRPr="003220EF">
        <w:rPr>
          <w:rFonts w:ascii="Times New Roman" w:hAnsi="Times New Roman"/>
          <w:b/>
          <w:spacing w:val="-2"/>
          <w:sz w:val="17"/>
          <w:szCs w:val="17"/>
        </w:rPr>
        <w:t>Beschuldigten</w:t>
      </w:r>
      <w:r w:rsidR="00A94BB0" w:rsidRPr="00B600FF">
        <w:rPr>
          <w:rFonts w:ascii="Times New Roman" w:hAnsi="Times New Roman"/>
          <w:spacing w:val="-2"/>
          <w:sz w:val="17"/>
          <w:szCs w:val="17"/>
        </w:rPr>
        <w:t xml:space="preserve"> richten (§</w:t>
      </w:r>
      <w:r w:rsidR="006D5F1A">
        <w:rPr>
          <w:rFonts w:ascii="Times New Roman" w:hAnsi="Times New Roman"/>
          <w:spacing w:val="-2"/>
          <w:sz w:val="17"/>
          <w:szCs w:val="17"/>
        </w:rPr>
        <w:t> </w:t>
      </w:r>
      <w:r w:rsidR="00A94BB0" w:rsidRPr="00B600FF">
        <w:rPr>
          <w:rFonts w:ascii="Times New Roman" w:hAnsi="Times New Roman"/>
          <w:spacing w:val="-2"/>
          <w:sz w:val="17"/>
          <w:szCs w:val="17"/>
        </w:rPr>
        <w:t xml:space="preserve">100b III 1 StPO). Ein Eingriff in informationstechnische Systeme </w:t>
      </w:r>
      <w:r w:rsidR="00A94BB0" w:rsidRPr="003220EF">
        <w:rPr>
          <w:rFonts w:ascii="Times New Roman" w:hAnsi="Times New Roman"/>
          <w:b/>
          <w:spacing w:val="-2"/>
          <w:sz w:val="17"/>
          <w:szCs w:val="17"/>
        </w:rPr>
        <w:t>Dritter</w:t>
      </w:r>
      <w:r w:rsidR="00A94BB0" w:rsidRPr="00B600FF">
        <w:rPr>
          <w:rFonts w:ascii="Times New Roman" w:hAnsi="Times New Roman"/>
          <w:spacing w:val="-2"/>
          <w:sz w:val="17"/>
          <w:szCs w:val="17"/>
        </w:rPr>
        <w:t xml:space="preserve"> ist aber zulässig, wenn auf Grund bestimmter Tatsachen anzunehmen ist, dass der Beschuldigte informationstechnische Systeme der anderen Person benutzt und die Durchführung des Eingriffs beim Beschuldigten allein nicht zur Erforschung des Sachverhalts oder zur Ermittlung des Aufenthaltsortes eines Mitbeschuldigten führen wird (§</w:t>
      </w:r>
      <w:r w:rsidR="006D5F1A">
        <w:rPr>
          <w:rFonts w:ascii="Times New Roman" w:hAnsi="Times New Roman"/>
          <w:spacing w:val="-2"/>
          <w:sz w:val="17"/>
          <w:szCs w:val="17"/>
        </w:rPr>
        <w:t> </w:t>
      </w:r>
      <w:r w:rsidR="00A94BB0" w:rsidRPr="00B600FF">
        <w:rPr>
          <w:rFonts w:ascii="Times New Roman" w:hAnsi="Times New Roman"/>
          <w:spacing w:val="-2"/>
          <w:sz w:val="17"/>
          <w:szCs w:val="17"/>
        </w:rPr>
        <w:t>100b III 2 StPO). Die Maßnahme darf schließlich auch durchgeführt werden, wenn andere Personen unvermeidbar hiervon betroffen sind (§</w:t>
      </w:r>
      <w:r w:rsidR="006D5F1A">
        <w:rPr>
          <w:rFonts w:ascii="Times New Roman" w:hAnsi="Times New Roman"/>
          <w:spacing w:val="-2"/>
          <w:sz w:val="17"/>
          <w:szCs w:val="17"/>
        </w:rPr>
        <w:t> </w:t>
      </w:r>
      <w:r w:rsidR="00A94BB0" w:rsidRPr="00B600FF">
        <w:rPr>
          <w:rFonts w:ascii="Times New Roman" w:hAnsi="Times New Roman"/>
          <w:spacing w:val="-2"/>
          <w:sz w:val="17"/>
          <w:szCs w:val="17"/>
        </w:rPr>
        <w:t>100b III 3 StPO).</w:t>
      </w:r>
    </w:p>
    <w:p w14:paraId="0FE4BA71" w14:textId="77777777" w:rsidR="00A94BB0" w:rsidRPr="001C4825" w:rsidRDefault="00A94BB0" w:rsidP="00B600FF">
      <w:pPr>
        <w:spacing w:line="20" w:lineRule="atLeast"/>
        <w:jc w:val="both"/>
        <w:rPr>
          <w:sz w:val="14"/>
          <w:szCs w:val="14"/>
        </w:rPr>
      </w:pPr>
    </w:p>
    <w:p w14:paraId="54D135E0" w14:textId="20329B33" w:rsidR="00A94BB0" w:rsidRPr="00FF77B8" w:rsidRDefault="00A94BB0" w:rsidP="006D4AFB">
      <w:pPr>
        <w:widowControl/>
        <w:tabs>
          <w:tab w:val="left" w:pos="-720"/>
          <w:tab w:val="left" w:pos="0"/>
          <w:tab w:val="left" w:pos="288"/>
          <w:tab w:val="left" w:pos="576"/>
          <w:tab w:val="left" w:pos="864"/>
          <w:tab w:val="left" w:pos="1116"/>
          <w:tab w:val="left" w:pos="1404"/>
          <w:tab w:val="left" w:pos="1692"/>
          <w:tab w:val="left" w:pos="1980"/>
          <w:tab w:val="left" w:pos="2268"/>
          <w:tab w:val="left" w:pos="2880"/>
          <w:tab w:val="right" w:pos="9923"/>
        </w:tabs>
        <w:ind w:left="1980" w:right="284" w:hanging="1980"/>
        <w:jc w:val="both"/>
        <w:rPr>
          <w:rFonts w:ascii="Times New Roman" w:hAnsi="Times New Roman" w:cs="Times New Roman"/>
          <w:spacing w:val="-2"/>
          <w:sz w:val="14"/>
          <w:szCs w:val="14"/>
        </w:rPr>
      </w:pPr>
      <w:r w:rsidRPr="001C4825">
        <w:rPr>
          <w:rFonts w:ascii="Times New Roman" w:hAnsi="Times New Roman" w:cs="Times New Roman"/>
          <w:b/>
          <w:spacing w:val="-2"/>
          <w:sz w:val="14"/>
          <w:szCs w:val="14"/>
        </w:rPr>
        <w:t xml:space="preserve">Literatur/Lehrbücher: </w:t>
      </w:r>
      <w:r w:rsidRPr="001C4825">
        <w:rPr>
          <w:rFonts w:ascii="Times New Roman" w:hAnsi="Times New Roman" w:cs="Times New Roman"/>
          <w:b/>
          <w:spacing w:val="-2"/>
          <w:sz w:val="14"/>
          <w:szCs w:val="14"/>
        </w:rPr>
        <w:tab/>
      </w:r>
      <w:r w:rsidR="000C6793">
        <w:rPr>
          <w:rFonts w:ascii="Times New Roman" w:hAnsi="Times New Roman" w:cs="Times New Roman"/>
          <w:b/>
          <w:spacing w:val="-2"/>
          <w:sz w:val="14"/>
          <w:szCs w:val="14"/>
        </w:rPr>
        <w:tab/>
      </w:r>
      <w:r w:rsidRPr="00FF77B8">
        <w:rPr>
          <w:rFonts w:ascii="Times New Roman" w:hAnsi="Times New Roman" w:cs="Times New Roman"/>
          <w:i/>
          <w:spacing w:val="-2"/>
          <w:sz w:val="14"/>
          <w:szCs w:val="14"/>
        </w:rPr>
        <w:t>Heinrich/Reinbacher</w:t>
      </w:r>
      <w:r w:rsidRPr="00FF77B8">
        <w:rPr>
          <w:rFonts w:ascii="Times New Roman" w:hAnsi="Times New Roman" w:cs="Times New Roman"/>
          <w:spacing w:val="-2"/>
          <w:sz w:val="14"/>
          <w:szCs w:val="14"/>
        </w:rPr>
        <w:t xml:space="preserve">, Examinatorium Strafprozessrecht, </w:t>
      </w:r>
      <w:r w:rsidR="001A1AF5">
        <w:rPr>
          <w:rFonts w:ascii="Times New Roman" w:hAnsi="Times New Roman" w:cs="Times New Roman"/>
          <w:spacing w:val="-2"/>
          <w:sz w:val="14"/>
          <w:szCs w:val="14"/>
        </w:rPr>
        <w:t>4</w:t>
      </w:r>
      <w:r w:rsidR="00D82341" w:rsidRPr="00FF77B8">
        <w:rPr>
          <w:rFonts w:ascii="Times New Roman" w:hAnsi="Times New Roman" w:cs="Times New Roman"/>
          <w:spacing w:val="-2"/>
          <w:sz w:val="14"/>
          <w:szCs w:val="14"/>
        </w:rPr>
        <w:t>. Auflage 202</w:t>
      </w:r>
      <w:r w:rsidR="001A1AF5">
        <w:rPr>
          <w:rFonts w:ascii="Times New Roman" w:hAnsi="Times New Roman" w:cs="Times New Roman"/>
          <w:spacing w:val="-2"/>
          <w:sz w:val="14"/>
          <w:szCs w:val="14"/>
        </w:rPr>
        <w:t>3</w:t>
      </w:r>
      <w:r w:rsidRPr="00FF77B8">
        <w:rPr>
          <w:rFonts w:ascii="Times New Roman" w:hAnsi="Times New Roman" w:cs="Times New Roman"/>
          <w:spacing w:val="-2"/>
          <w:sz w:val="14"/>
          <w:szCs w:val="14"/>
        </w:rPr>
        <w:t>, Problem 19.</w:t>
      </w:r>
    </w:p>
    <w:p w14:paraId="790CAE62" w14:textId="0846CA45" w:rsidR="00A94BB0" w:rsidRPr="001C4825" w:rsidRDefault="00A94BB0" w:rsidP="006D4AFB">
      <w:pPr>
        <w:widowControl/>
        <w:tabs>
          <w:tab w:val="left" w:pos="-720"/>
          <w:tab w:val="left" w:pos="0"/>
          <w:tab w:val="left" w:pos="288"/>
          <w:tab w:val="left" w:pos="567"/>
          <w:tab w:val="left" w:pos="864"/>
          <w:tab w:val="left" w:pos="1116"/>
          <w:tab w:val="left" w:pos="1404"/>
          <w:tab w:val="left" w:pos="1692"/>
          <w:tab w:val="left" w:pos="1980"/>
          <w:tab w:val="left" w:pos="2268"/>
          <w:tab w:val="left" w:pos="2880"/>
          <w:tab w:val="right" w:pos="9923"/>
        </w:tabs>
        <w:ind w:left="1692" w:right="284" w:hanging="1692"/>
        <w:jc w:val="both"/>
        <w:rPr>
          <w:rFonts w:ascii="Times New Roman" w:hAnsi="Times New Roman" w:cs="Times New Roman"/>
          <w:spacing w:val="-2"/>
          <w:sz w:val="14"/>
          <w:szCs w:val="14"/>
        </w:rPr>
      </w:pPr>
      <w:r w:rsidRPr="001C4825">
        <w:rPr>
          <w:rFonts w:ascii="Times New Roman" w:hAnsi="Times New Roman" w:cs="Times New Roman"/>
          <w:b/>
          <w:spacing w:val="-2"/>
          <w:sz w:val="14"/>
          <w:szCs w:val="14"/>
        </w:rPr>
        <w:t>Literatur/Aufsätze:</w:t>
      </w:r>
      <w:r w:rsidRPr="001C4825">
        <w:rPr>
          <w:rFonts w:ascii="Times New Roman" w:hAnsi="Times New Roman" w:cs="Times New Roman"/>
          <w:b/>
          <w:spacing w:val="-2"/>
          <w:sz w:val="14"/>
          <w:szCs w:val="14"/>
        </w:rPr>
        <w:tab/>
      </w:r>
      <w:r w:rsidRPr="001C4825">
        <w:rPr>
          <w:rFonts w:ascii="Times New Roman" w:hAnsi="Times New Roman" w:cs="Times New Roman"/>
          <w:b/>
          <w:spacing w:val="-2"/>
          <w:sz w:val="14"/>
          <w:szCs w:val="14"/>
        </w:rPr>
        <w:tab/>
      </w:r>
      <w:proofErr w:type="spellStart"/>
      <w:r w:rsidR="000C6793" w:rsidRPr="001C4825">
        <w:rPr>
          <w:rStyle w:val="Betonungkursiv"/>
          <w:rFonts w:ascii="Times New Roman" w:hAnsi="Times New Roman" w:cs="Times New Roman"/>
          <w:color w:val="auto"/>
          <w:sz w:val="14"/>
          <w:szCs w:val="14"/>
        </w:rPr>
        <w:t>Bantlin</w:t>
      </w:r>
      <w:proofErr w:type="spellEnd"/>
      <w:r w:rsidR="000C6793" w:rsidRPr="001C4825">
        <w:rPr>
          <w:rStyle w:val="Betonungkursiv"/>
          <w:rFonts w:ascii="Times New Roman" w:hAnsi="Times New Roman" w:cs="Times New Roman"/>
          <w:color w:val="auto"/>
          <w:sz w:val="14"/>
          <w:szCs w:val="14"/>
        </w:rPr>
        <w:t xml:space="preserve">, </w:t>
      </w:r>
      <w:r w:rsidR="000C6793" w:rsidRPr="001C4825">
        <w:rPr>
          <w:rStyle w:val="Betonungkursiv"/>
          <w:rFonts w:ascii="Times New Roman" w:hAnsi="Times New Roman" w:cs="Times New Roman"/>
          <w:i w:val="0"/>
          <w:iCs/>
          <w:color w:val="auto"/>
          <w:sz w:val="14"/>
          <w:szCs w:val="14"/>
        </w:rPr>
        <w:t xml:space="preserve">Grundrechtsschutz bei Telekommunikationsüberwachung und Online-Durchsuchung, </w:t>
      </w:r>
      <w:proofErr w:type="spellStart"/>
      <w:r w:rsidR="000C6793" w:rsidRPr="001C4825">
        <w:rPr>
          <w:rStyle w:val="Betonungkursiv"/>
          <w:rFonts w:ascii="Times New Roman" w:hAnsi="Times New Roman" w:cs="Times New Roman"/>
          <w:i w:val="0"/>
          <w:iCs/>
          <w:color w:val="auto"/>
          <w:sz w:val="14"/>
          <w:szCs w:val="14"/>
        </w:rPr>
        <w:t>JuS</w:t>
      </w:r>
      <w:proofErr w:type="spellEnd"/>
      <w:r w:rsidR="000C6793" w:rsidRPr="001C4825">
        <w:rPr>
          <w:rStyle w:val="Betonungkursiv"/>
          <w:rFonts w:ascii="Times New Roman" w:hAnsi="Times New Roman" w:cs="Times New Roman"/>
          <w:i w:val="0"/>
          <w:iCs/>
          <w:color w:val="auto"/>
          <w:sz w:val="14"/>
          <w:szCs w:val="14"/>
        </w:rPr>
        <w:t xml:space="preserve"> 2019, </w:t>
      </w:r>
      <w:r w:rsidR="000C6793" w:rsidRPr="00FF77B8">
        <w:rPr>
          <w:rStyle w:val="Betonungkursiv"/>
          <w:rFonts w:ascii="Times New Roman" w:hAnsi="Times New Roman" w:cs="Times New Roman"/>
          <w:i w:val="0"/>
          <w:iCs/>
          <w:color w:val="auto"/>
          <w:sz w:val="14"/>
          <w:szCs w:val="14"/>
        </w:rPr>
        <w:t>669;</w:t>
      </w:r>
      <w:r w:rsidR="000C6793" w:rsidRPr="00FF77B8">
        <w:rPr>
          <w:rStyle w:val="Betonungkursiv"/>
          <w:color w:val="auto"/>
        </w:rPr>
        <w:t xml:space="preserve"> </w:t>
      </w:r>
      <w:r w:rsidRPr="00FF77B8">
        <w:rPr>
          <w:rFonts w:ascii="Times New Roman" w:hAnsi="Times New Roman" w:cs="Times New Roman"/>
          <w:i/>
          <w:spacing w:val="-2"/>
          <w:sz w:val="14"/>
          <w:szCs w:val="14"/>
        </w:rPr>
        <w:t>Becker</w:t>
      </w:r>
      <w:r w:rsidRPr="001C4825">
        <w:rPr>
          <w:rFonts w:ascii="Times New Roman" w:hAnsi="Times New Roman" w:cs="Times New Roman"/>
          <w:spacing w:val="-2"/>
          <w:sz w:val="14"/>
          <w:szCs w:val="14"/>
        </w:rPr>
        <w:t xml:space="preserve">, Grundrechtliche Grenzen staatlicher Überwachung zur Gefahrenabwehr, </w:t>
      </w:r>
      <w:proofErr w:type="spellStart"/>
      <w:r w:rsidRPr="001C4825">
        <w:rPr>
          <w:rFonts w:ascii="Times New Roman" w:hAnsi="Times New Roman" w:cs="Times New Roman"/>
          <w:spacing w:val="-2"/>
          <w:sz w:val="14"/>
          <w:szCs w:val="14"/>
        </w:rPr>
        <w:t>NVwZ</w:t>
      </w:r>
      <w:proofErr w:type="spellEnd"/>
      <w:r w:rsidRPr="001C4825">
        <w:rPr>
          <w:rFonts w:ascii="Times New Roman" w:hAnsi="Times New Roman" w:cs="Times New Roman"/>
          <w:spacing w:val="-2"/>
          <w:sz w:val="14"/>
          <w:szCs w:val="14"/>
        </w:rPr>
        <w:t xml:space="preserve"> 2015, 1335; </w:t>
      </w:r>
      <w:proofErr w:type="spellStart"/>
      <w:r w:rsidRPr="001C4825">
        <w:rPr>
          <w:rFonts w:ascii="Times New Roman" w:hAnsi="Times New Roman" w:cs="Times New Roman"/>
          <w:i/>
          <w:spacing w:val="-2"/>
          <w:sz w:val="14"/>
          <w:szCs w:val="14"/>
        </w:rPr>
        <w:t>Blechschmitt</w:t>
      </w:r>
      <w:proofErr w:type="spellEnd"/>
      <w:r w:rsidRPr="001C4825">
        <w:rPr>
          <w:rFonts w:ascii="Times New Roman" w:hAnsi="Times New Roman" w:cs="Times New Roman"/>
          <w:spacing w:val="-2"/>
          <w:sz w:val="14"/>
          <w:szCs w:val="14"/>
        </w:rPr>
        <w:t xml:space="preserve">, Zur Einführung von Quellen-TKÜ und Online-Durchsuchung, </w:t>
      </w:r>
      <w:proofErr w:type="spellStart"/>
      <w:r w:rsidRPr="001C4825">
        <w:rPr>
          <w:rFonts w:ascii="Times New Roman" w:hAnsi="Times New Roman" w:cs="Times New Roman"/>
          <w:spacing w:val="-2"/>
          <w:sz w:val="14"/>
          <w:szCs w:val="14"/>
        </w:rPr>
        <w:t>StraFo</w:t>
      </w:r>
      <w:proofErr w:type="spellEnd"/>
      <w:r w:rsidRPr="001C4825">
        <w:rPr>
          <w:rFonts w:ascii="Times New Roman" w:hAnsi="Times New Roman" w:cs="Times New Roman"/>
          <w:spacing w:val="-2"/>
          <w:sz w:val="14"/>
          <w:szCs w:val="14"/>
        </w:rPr>
        <w:t xml:space="preserve"> 2017, 361; </w:t>
      </w:r>
      <w:r w:rsidRPr="001C4825">
        <w:rPr>
          <w:rFonts w:ascii="Times New Roman" w:hAnsi="Times New Roman" w:cs="Times New Roman"/>
          <w:i/>
          <w:spacing w:val="-2"/>
          <w:sz w:val="14"/>
          <w:szCs w:val="14"/>
        </w:rPr>
        <w:t>Deiters/Albrecht</w:t>
      </w:r>
      <w:r w:rsidRPr="001C4825">
        <w:rPr>
          <w:rFonts w:ascii="Times New Roman" w:hAnsi="Times New Roman" w:cs="Times New Roman"/>
          <w:spacing w:val="-2"/>
          <w:sz w:val="14"/>
          <w:szCs w:val="14"/>
        </w:rPr>
        <w:t xml:space="preserve">, Anm. zum Urteil des BVerfG vom 27.2.2008, ZJS 2008, 319; </w:t>
      </w:r>
      <w:proofErr w:type="spellStart"/>
      <w:r w:rsidRPr="001C4825">
        <w:rPr>
          <w:rFonts w:ascii="Times New Roman" w:hAnsi="Times New Roman" w:cs="Times New Roman"/>
          <w:i/>
          <w:spacing w:val="-2"/>
          <w:sz w:val="14"/>
          <w:szCs w:val="14"/>
        </w:rPr>
        <w:t>Derin</w:t>
      </w:r>
      <w:proofErr w:type="spellEnd"/>
      <w:r w:rsidRPr="001C4825">
        <w:rPr>
          <w:rFonts w:ascii="Times New Roman" w:hAnsi="Times New Roman" w:cs="Times New Roman"/>
          <w:i/>
          <w:spacing w:val="-2"/>
          <w:sz w:val="14"/>
          <w:szCs w:val="14"/>
        </w:rPr>
        <w:t>/Golla</w:t>
      </w:r>
      <w:r w:rsidRPr="001C4825">
        <w:rPr>
          <w:rFonts w:ascii="Times New Roman" w:hAnsi="Times New Roman" w:cs="Times New Roman"/>
          <w:spacing w:val="-2"/>
          <w:sz w:val="14"/>
          <w:szCs w:val="14"/>
        </w:rPr>
        <w:t xml:space="preserve">, Der Staat als Manipulant und Saboteur der IT-Sicherheit? – Die Zulässigkeit von Begleitmaßnahmen zu „Online-Durchsuchung“ und Quellen-TKÜ, NJW 2019, 1111; </w:t>
      </w:r>
      <w:r w:rsidRPr="001C4825">
        <w:rPr>
          <w:rFonts w:ascii="Times New Roman" w:hAnsi="Times New Roman" w:cs="Times New Roman"/>
          <w:i/>
          <w:spacing w:val="-2"/>
          <w:sz w:val="14"/>
          <w:szCs w:val="14"/>
        </w:rPr>
        <w:t>Großmann</w:t>
      </w:r>
      <w:r w:rsidRPr="001C4825">
        <w:rPr>
          <w:rFonts w:ascii="Times New Roman" w:hAnsi="Times New Roman" w:cs="Times New Roman"/>
          <w:spacing w:val="-2"/>
          <w:sz w:val="14"/>
          <w:szCs w:val="14"/>
        </w:rPr>
        <w:t xml:space="preserve">, Telekommunikationsüberwachung und Online-Durchsuchung: Voraussetzungen und Beweisverbote, JA 2019, 241; </w:t>
      </w:r>
      <w:r w:rsidR="000C6793" w:rsidRPr="001C4825">
        <w:rPr>
          <w:rFonts w:ascii="Times New Roman" w:hAnsi="Times New Roman" w:cs="Times New Roman"/>
          <w:i/>
          <w:iCs/>
          <w:sz w:val="14"/>
          <w:szCs w:val="14"/>
        </w:rPr>
        <w:t>Heim</w:t>
      </w:r>
      <w:r w:rsidR="000C6793" w:rsidRPr="001C4825">
        <w:rPr>
          <w:rFonts w:ascii="Times New Roman" w:hAnsi="Times New Roman" w:cs="Times New Roman"/>
          <w:sz w:val="14"/>
          <w:szCs w:val="14"/>
        </w:rPr>
        <w:t>, Verdeckter Zugriff auf ruhende E-Mails, NJW-Spezial 2021, 56;</w:t>
      </w:r>
      <w:r w:rsidR="006D5F1A" w:rsidRPr="006D4AFB">
        <w:rPr>
          <w:sz w:val="14"/>
          <w:szCs w:val="14"/>
        </w:rPr>
        <w:t xml:space="preserve"> </w:t>
      </w:r>
      <w:r w:rsidRPr="001C4825">
        <w:rPr>
          <w:rFonts w:ascii="Times New Roman" w:hAnsi="Times New Roman" w:cs="Times New Roman"/>
          <w:i/>
          <w:spacing w:val="-2"/>
          <w:sz w:val="14"/>
          <w:szCs w:val="14"/>
        </w:rPr>
        <w:t>Roggan</w:t>
      </w:r>
      <w:r w:rsidRPr="001C4825">
        <w:rPr>
          <w:rFonts w:ascii="Times New Roman" w:hAnsi="Times New Roman" w:cs="Times New Roman"/>
          <w:spacing w:val="-2"/>
          <w:sz w:val="14"/>
          <w:szCs w:val="14"/>
        </w:rPr>
        <w:t xml:space="preserve">, Die „Technikoffenheit“ von strafprozessualen Ermittlungsbefugnissen und ihre Grenzen, NJW 2015, 1995; </w:t>
      </w:r>
      <w:proofErr w:type="spellStart"/>
      <w:r w:rsidRPr="001C4825">
        <w:rPr>
          <w:rFonts w:ascii="Times New Roman" w:hAnsi="Times New Roman" w:cs="Times New Roman"/>
          <w:i/>
          <w:spacing w:val="-2"/>
          <w:sz w:val="14"/>
          <w:szCs w:val="14"/>
        </w:rPr>
        <w:t>ders</w:t>
      </w:r>
      <w:proofErr w:type="spellEnd"/>
      <w:r w:rsidRPr="001C4825">
        <w:rPr>
          <w:rFonts w:ascii="Times New Roman" w:hAnsi="Times New Roman" w:cs="Times New Roman"/>
          <w:i/>
          <w:spacing w:val="-2"/>
          <w:sz w:val="14"/>
          <w:szCs w:val="14"/>
        </w:rPr>
        <w:t>.</w:t>
      </w:r>
      <w:r w:rsidRPr="001C4825">
        <w:rPr>
          <w:rFonts w:ascii="Times New Roman" w:hAnsi="Times New Roman" w:cs="Times New Roman"/>
          <w:spacing w:val="-2"/>
          <w:sz w:val="14"/>
          <w:szCs w:val="14"/>
        </w:rPr>
        <w:t xml:space="preserve">, Die strafprozessuale Quellen-TKÜ und Online-Durchsuchung: Elektronische Überwachungsmaßnahmen mit Risiken für den Beschuldigten und die Allgemeinheit, StV 2017, 821; </w:t>
      </w:r>
      <w:r w:rsidRPr="001C4825">
        <w:rPr>
          <w:rFonts w:ascii="Times New Roman" w:hAnsi="Times New Roman" w:cs="Times New Roman"/>
          <w:i/>
          <w:spacing w:val="-2"/>
          <w:sz w:val="14"/>
          <w:szCs w:val="14"/>
        </w:rPr>
        <w:t>Rüscher</w:t>
      </w:r>
      <w:r w:rsidRPr="001C4825">
        <w:rPr>
          <w:rFonts w:ascii="Times New Roman" w:hAnsi="Times New Roman" w:cs="Times New Roman"/>
          <w:spacing w:val="-2"/>
          <w:sz w:val="14"/>
          <w:szCs w:val="14"/>
        </w:rPr>
        <w:t xml:space="preserve">, Alexa, Siri und Google als digitale Spione im Auftrag der Ermittlungsbehörden? – Zur Abgrenzung von Quellen-TKÜ, Onlinedurchsuchung und akustischer Wohnraumüberwachung, NStZ 2018, 687; </w:t>
      </w:r>
      <w:proofErr w:type="spellStart"/>
      <w:r w:rsidRPr="001C4825">
        <w:rPr>
          <w:rFonts w:ascii="Times New Roman" w:hAnsi="Times New Roman" w:cs="Times New Roman"/>
          <w:i/>
          <w:spacing w:val="-2"/>
          <w:sz w:val="14"/>
          <w:szCs w:val="14"/>
        </w:rPr>
        <w:t>Soiné</w:t>
      </w:r>
      <w:proofErr w:type="spellEnd"/>
      <w:r w:rsidRPr="001C4825">
        <w:rPr>
          <w:rFonts w:ascii="Times New Roman" w:hAnsi="Times New Roman" w:cs="Times New Roman"/>
          <w:spacing w:val="-2"/>
          <w:sz w:val="14"/>
          <w:szCs w:val="14"/>
        </w:rPr>
        <w:t>, Die strafprozessuale Online-Durchsuchung, NStZ 2018, 497</w:t>
      </w:r>
      <w:r w:rsidR="002F36A9" w:rsidRPr="001C4825">
        <w:rPr>
          <w:rFonts w:ascii="Times New Roman" w:hAnsi="Times New Roman" w:cs="Times New Roman"/>
          <w:spacing w:val="-2"/>
          <w:sz w:val="14"/>
          <w:szCs w:val="14"/>
        </w:rPr>
        <w:t>.</w:t>
      </w:r>
    </w:p>
    <w:p w14:paraId="70EF46C4" w14:textId="21473F5A" w:rsidR="0052524F" w:rsidRPr="001C4825" w:rsidRDefault="0052524F" w:rsidP="006D4AFB">
      <w:pPr>
        <w:widowControl/>
        <w:tabs>
          <w:tab w:val="left" w:pos="-720"/>
          <w:tab w:val="left" w:pos="288"/>
          <w:tab w:val="left" w:pos="576"/>
          <w:tab w:val="left" w:pos="864"/>
          <w:tab w:val="left" w:pos="1116"/>
          <w:tab w:val="left" w:pos="1404"/>
          <w:tab w:val="left" w:pos="1692"/>
          <w:tab w:val="left" w:pos="2268"/>
          <w:tab w:val="left" w:pos="2880"/>
          <w:tab w:val="right" w:pos="9923"/>
        </w:tabs>
        <w:ind w:left="1701" w:right="284" w:hanging="1701"/>
        <w:jc w:val="both"/>
        <w:rPr>
          <w:rFonts w:ascii="Times New Roman" w:hAnsi="Times New Roman" w:cs="Times New Roman"/>
          <w:spacing w:val="-2"/>
          <w:sz w:val="14"/>
          <w:szCs w:val="14"/>
        </w:rPr>
      </w:pPr>
      <w:r w:rsidRPr="001C4825">
        <w:rPr>
          <w:rFonts w:ascii="Times New Roman" w:hAnsi="Times New Roman" w:cs="Times New Roman"/>
          <w:b/>
          <w:spacing w:val="-2"/>
          <w:sz w:val="14"/>
          <w:szCs w:val="14"/>
        </w:rPr>
        <w:t xml:space="preserve">Literatur/Fälle: </w:t>
      </w:r>
      <w:r w:rsidRPr="001C4825">
        <w:rPr>
          <w:rFonts w:ascii="Times New Roman" w:hAnsi="Times New Roman" w:cs="Times New Roman"/>
          <w:b/>
          <w:spacing w:val="-2"/>
          <w:sz w:val="14"/>
          <w:szCs w:val="14"/>
        </w:rPr>
        <w:tab/>
      </w:r>
      <w:r w:rsidRPr="001C4825">
        <w:rPr>
          <w:rFonts w:ascii="Times New Roman" w:hAnsi="Times New Roman" w:cs="Times New Roman"/>
          <w:b/>
          <w:spacing w:val="-2"/>
          <w:sz w:val="14"/>
          <w:szCs w:val="14"/>
        </w:rPr>
        <w:tab/>
      </w:r>
      <w:r w:rsidRPr="001C4825">
        <w:rPr>
          <w:rFonts w:ascii="Times New Roman" w:hAnsi="Times New Roman" w:cs="Times New Roman"/>
          <w:b/>
          <w:spacing w:val="-2"/>
          <w:sz w:val="14"/>
          <w:szCs w:val="14"/>
        </w:rPr>
        <w:tab/>
      </w:r>
      <w:r w:rsidRPr="001C4825">
        <w:rPr>
          <w:rFonts w:ascii="Times New Roman" w:hAnsi="Times New Roman" w:cs="Times New Roman"/>
          <w:bCs/>
          <w:i/>
          <w:iCs/>
          <w:spacing w:val="-2"/>
          <w:sz w:val="14"/>
          <w:szCs w:val="14"/>
        </w:rPr>
        <w:t xml:space="preserve">Heinze, </w:t>
      </w:r>
      <w:r w:rsidRPr="001C4825">
        <w:rPr>
          <w:rFonts w:ascii="Times New Roman" w:hAnsi="Times New Roman" w:cs="Times New Roman"/>
          <w:bCs/>
          <w:spacing w:val="-2"/>
          <w:sz w:val="14"/>
          <w:szCs w:val="14"/>
        </w:rPr>
        <w:t>Semesterabschlussklausur im Strafprozessrecht, JURA 2023, 747.</w:t>
      </w:r>
      <w:r w:rsidRPr="001C4825">
        <w:rPr>
          <w:rFonts w:ascii="Times New Roman" w:hAnsi="Times New Roman" w:cs="Times New Roman"/>
          <w:spacing w:val="-2"/>
          <w:sz w:val="14"/>
          <w:szCs w:val="14"/>
        </w:rPr>
        <w:t xml:space="preserve"> </w:t>
      </w:r>
    </w:p>
    <w:p w14:paraId="768AE7E6" w14:textId="10A83890" w:rsidR="00746016" w:rsidRPr="001C4825" w:rsidRDefault="00A94BB0" w:rsidP="006D4AFB">
      <w:pPr>
        <w:widowControl/>
        <w:tabs>
          <w:tab w:val="left" w:pos="-720"/>
          <w:tab w:val="left" w:pos="288"/>
          <w:tab w:val="left" w:pos="576"/>
          <w:tab w:val="left" w:pos="864"/>
          <w:tab w:val="left" w:pos="1116"/>
          <w:tab w:val="left" w:pos="1404"/>
          <w:tab w:val="left" w:pos="1692"/>
          <w:tab w:val="left" w:pos="2268"/>
          <w:tab w:val="left" w:pos="2880"/>
          <w:tab w:val="right" w:pos="9923"/>
        </w:tabs>
        <w:ind w:left="1701" w:right="284" w:hanging="1701"/>
        <w:jc w:val="both"/>
        <w:rPr>
          <w:rFonts w:ascii="Times New Roman" w:hAnsi="Times New Roman"/>
          <w:sz w:val="14"/>
          <w:szCs w:val="14"/>
        </w:rPr>
      </w:pPr>
      <w:r w:rsidRPr="001C4825">
        <w:rPr>
          <w:rFonts w:ascii="Times New Roman" w:hAnsi="Times New Roman" w:cs="Times New Roman"/>
          <w:b/>
          <w:spacing w:val="-2"/>
          <w:sz w:val="14"/>
          <w:szCs w:val="14"/>
        </w:rPr>
        <w:t xml:space="preserve">Rechtsprechung: </w:t>
      </w:r>
      <w:r w:rsidRPr="001C4825">
        <w:rPr>
          <w:rFonts w:ascii="Times New Roman" w:hAnsi="Times New Roman" w:cs="Times New Roman"/>
          <w:b/>
          <w:spacing w:val="-2"/>
          <w:sz w:val="14"/>
          <w:szCs w:val="14"/>
        </w:rPr>
        <w:tab/>
      </w:r>
      <w:r w:rsidRPr="001C4825">
        <w:rPr>
          <w:rFonts w:ascii="Times New Roman" w:hAnsi="Times New Roman" w:cs="Times New Roman"/>
          <w:b/>
          <w:spacing w:val="-2"/>
          <w:sz w:val="14"/>
          <w:szCs w:val="14"/>
        </w:rPr>
        <w:tab/>
      </w:r>
      <w:r w:rsidRPr="001C4825">
        <w:rPr>
          <w:rFonts w:ascii="Times New Roman" w:hAnsi="Times New Roman" w:cs="Times New Roman"/>
          <w:b/>
          <w:spacing w:val="-2"/>
          <w:sz w:val="14"/>
          <w:szCs w:val="14"/>
        </w:rPr>
        <w:tab/>
        <w:t>BVerfGE 120, 274</w:t>
      </w:r>
      <w:r w:rsidRPr="001C4825">
        <w:rPr>
          <w:rFonts w:ascii="Times New Roman" w:hAnsi="Times New Roman" w:cs="Times New Roman"/>
          <w:spacing w:val="-2"/>
          <w:sz w:val="14"/>
          <w:szCs w:val="14"/>
        </w:rPr>
        <w:t xml:space="preserve"> – Online-Durchsuchung (NRW); </w:t>
      </w:r>
      <w:r w:rsidRPr="001C4825">
        <w:rPr>
          <w:rFonts w:ascii="Times New Roman" w:hAnsi="Times New Roman" w:cs="Times New Roman"/>
          <w:b/>
          <w:spacing w:val="-2"/>
          <w:sz w:val="14"/>
          <w:szCs w:val="14"/>
        </w:rPr>
        <w:t>BVerfGE 141, 220</w:t>
      </w:r>
      <w:r w:rsidRPr="001C4825">
        <w:rPr>
          <w:rFonts w:ascii="Times New Roman" w:hAnsi="Times New Roman" w:cs="Times New Roman"/>
          <w:spacing w:val="-2"/>
          <w:sz w:val="14"/>
          <w:szCs w:val="14"/>
        </w:rPr>
        <w:t xml:space="preserve"> – BKA-Gesetz (</w:t>
      </w:r>
      <w:r w:rsidR="00B60B7D">
        <w:rPr>
          <w:rFonts w:ascii="Times New Roman" w:hAnsi="Times New Roman" w:cs="Times New Roman"/>
          <w:spacing w:val="-2"/>
          <w:sz w:val="14"/>
          <w:szCs w:val="14"/>
        </w:rPr>
        <w:t>t</w:t>
      </w:r>
      <w:r w:rsidRPr="001C4825">
        <w:rPr>
          <w:rFonts w:ascii="Times New Roman" w:hAnsi="Times New Roman" w:cs="Times New Roman"/>
          <w:spacing w:val="-2"/>
          <w:sz w:val="14"/>
          <w:szCs w:val="14"/>
        </w:rPr>
        <w:t xml:space="preserve">eilweise Verfassungswidrigkeit des BKA-Gesetzes); </w:t>
      </w:r>
      <w:r w:rsidRPr="001C4825">
        <w:rPr>
          <w:rFonts w:ascii="Times New Roman" w:hAnsi="Times New Roman" w:cs="Times New Roman"/>
          <w:b/>
          <w:spacing w:val="-2"/>
          <w:sz w:val="14"/>
          <w:szCs w:val="14"/>
        </w:rPr>
        <w:t>BGHSt 51, 211</w:t>
      </w:r>
      <w:r w:rsidRPr="001C4825">
        <w:rPr>
          <w:rFonts w:ascii="Times New Roman" w:hAnsi="Times New Roman" w:cs="Times New Roman"/>
          <w:spacing w:val="-2"/>
          <w:sz w:val="14"/>
          <w:szCs w:val="14"/>
        </w:rPr>
        <w:t>– Online-Durchsuchung (Unzulässigkeit einer Online-Durchsuchung)</w:t>
      </w:r>
      <w:r w:rsidR="000C6793" w:rsidRPr="000C6793">
        <w:rPr>
          <w:rFonts w:ascii="Times New Roman" w:hAnsi="Times New Roman" w:cs="Times New Roman"/>
          <w:spacing w:val="-2"/>
          <w:sz w:val="14"/>
          <w:szCs w:val="14"/>
        </w:rPr>
        <w:t>;</w:t>
      </w:r>
      <w:r w:rsidR="000C6793" w:rsidRPr="001C4825">
        <w:rPr>
          <w:rFonts w:ascii="Times New Roman" w:hAnsi="Times New Roman" w:cs="Times New Roman"/>
          <w:b/>
          <w:sz w:val="14"/>
          <w:szCs w:val="14"/>
        </w:rPr>
        <w:t xml:space="preserve"> BGH NJW 2021, 1252</w:t>
      </w:r>
      <w:r w:rsidR="000C6793" w:rsidRPr="001C4825">
        <w:rPr>
          <w:rFonts w:ascii="Times New Roman" w:hAnsi="Times New Roman" w:cs="Times New Roman"/>
          <w:sz w:val="14"/>
          <w:szCs w:val="14"/>
        </w:rPr>
        <w:t xml:space="preserve"> – TKÜ (Zugriff auf „ruhende“ E-Mails)</w:t>
      </w:r>
      <w:r w:rsidR="009673ED">
        <w:rPr>
          <w:rFonts w:ascii="Times New Roman" w:hAnsi="Times New Roman" w:cs="Times New Roman"/>
          <w:sz w:val="14"/>
          <w:szCs w:val="14"/>
        </w:rPr>
        <w:t>.</w:t>
      </w:r>
    </w:p>
    <w:sectPr w:rsidR="00746016" w:rsidRPr="001C4825" w:rsidSect="00524872">
      <w:pgSz w:w="11906" w:h="16838"/>
      <w:pgMar w:top="566" w:right="424" w:bottom="288" w:left="1276" w:header="566" w:footer="288"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B0"/>
    <w:rsid w:val="000009BB"/>
    <w:rsid w:val="00000E48"/>
    <w:rsid w:val="00001340"/>
    <w:rsid w:val="00001C6B"/>
    <w:rsid w:val="00001EFA"/>
    <w:rsid w:val="0000220D"/>
    <w:rsid w:val="000025C2"/>
    <w:rsid w:val="00002F71"/>
    <w:rsid w:val="000037A2"/>
    <w:rsid w:val="0000417B"/>
    <w:rsid w:val="00004ECD"/>
    <w:rsid w:val="000054AA"/>
    <w:rsid w:val="00005DC0"/>
    <w:rsid w:val="000065D1"/>
    <w:rsid w:val="00006918"/>
    <w:rsid w:val="00007280"/>
    <w:rsid w:val="00007485"/>
    <w:rsid w:val="0001026B"/>
    <w:rsid w:val="000103ED"/>
    <w:rsid w:val="00010596"/>
    <w:rsid w:val="000108BC"/>
    <w:rsid w:val="000108C3"/>
    <w:rsid w:val="00011A64"/>
    <w:rsid w:val="00011BD3"/>
    <w:rsid w:val="000127F7"/>
    <w:rsid w:val="00012830"/>
    <w:rsid w:val="00012883"/>
    <w:rsid w:val="00012C93"/>
    <w:rsid w:val="00013FF5"/>
    <w:rsid w:val="00014593"/>
    <w:rsid w:val="00014D72"/>
    <w:rsid w:val="000156C1"/>
    <w:rsid w:val="000158E4"/>
    <w:rsid w:val="00016023"/>
    <w:rsid w:val="000166C3"/>
    <w:rsid w:val="00016801"/>
    <w:rsid w:val="000176DA"/>
    <w:rsid w:val="000177F4"/>
    <w:rsid w:val="00017D3C"/>
    <w:rsid w:val="00017F95"/>
    <w:rsid w:val="000203FA"/>
    <w:rsid w:val="00020685"/>
    <w:rsid w:val="00020FF7"/>
    <w:rsid w:val="0002106D"/>
    <w:rsid w:val="000214DB"/>
    <w:rsid w:val="00021D58"/>
    <w:rsid w:val="0002203A"/>
    <w:rsid w:val="00022526"/>
    <w:rsid w:val="00022C9B"/>
    <w:rsid w:val="000231BC"/>
    <w:rsid w:val="0002377F"/>
    <w:rsid w:val="00024D4A"/>
    <w:rsid w:val="00024EFB"/>
    <w:rsid w:val="000255D8"/>
    <w:rsid w:val="0002667E"/>
    <w:rsid w:val="0002674D"/>
    <w:rsid w:val="000274F3"/>
    <w:rsid w:val="000275EE"/>
    <w:rsid w:val="000276DF"/>
    <w:rsid w:val="000277FF"/>
    <w:rsid w:val="00027F6A"/>
    <w:rsid w:val="000308C9"/>
    <w:rsid w:val="00030BE2"/>
    <w:rsid w:val="00030FAF"/>
    <w:rsid w:val="00031258"/>
    <w:rsid w:val="00031B11"/>
    <w:rsid w:val="00031DCF"/>
    <w:rsid w:val="00032FB7"/>
    <w:rsid w:val="00033414"/>
    <w:rsid w:val="0003396A"/>
    <w:rsid w:val="00033C89"/>
    <w:rsid w:val="00033F89"/>
    <w:rsid w:val="000344C7"/>
    <w:rsid w:val="000347A4"/>
    <w:rsid w:val="00034AB7"/>
    <w:rsid w:val="00034EAB"/>
    <w:rsid w:val="00035669"/>
    <w:rsid w:val="000359A9"/>
    <w:rsid w:val="00036645"/>
    <w:rsid w:val="00037010"/>
    <w:rsid w:val="000370D6"/>
    <w:rsid w:val="00037A81"/>
    <w:rsid w:val="00037B93"/>
    <w:rsid w:val="00037DCA"/>
    <w:rsid w:val="00037E6D"/>
    <w:rsid w:val="00037F79"/>
    <w:rsid w:val="0004099F"/>
    <w:rsid w:val="00040B8B"/>
    <w:rsid w:val="000411C0"/>
    <w:rsid w:val="00041D5C"/>
    <w:rsid w:val="00041E3E"/>
    <w:rsid w:val="00042261"/>
    <w:rsid w:val="000427BE"/>
    <w:rsid w:val="000427F4"/>
    <w:rsid w:val="000429AD"/>
    <w:rsid w:val="000436D0"/>
    <w:rsid w:val="00043797"/>
    <w:rsid w:val="0004400D"/>
    <w:rsid w:val="00044570"/>
    <w:rsid w:val="00044CDF"/>
    <w:rsid w:val="000451CA"/>
    <w:rsid w:val="000453CA"/>
    <w:rsid w:val="00045480"/>
    <w:rsid w:val="000454DB"/>
    <w:rsid w:val="000459D2"/>
    <w:rsid w:val="00045AD1"/>
    <w:rsid w:val="00045BAB"/>
    <w:rsid w:val="0004629C"/>
    <w:rsid w:val="00046301"/>
    <w:rsid w:val="00046409"/>
    <w:rsid w:val="00046E54"/>
    <w:rsid w:val="00046FB3"/>
    <w:rsid w:val="00047BD0"/>
    <w:rsid w:val="00047DB0"/>
    <w:rsid w:val="00050323"/>
    <w:rsid w:val="000503D6"/>
    <w:rsid w:val="00050CCE"/>
    <w:rsid w:val="00051214"/>
    <w:rsid w:val="000514F2"/>
    <w:rsid w:val="0005165C"/>
    <w:rsid w:val="00051751"/>
    <w:rsid w:val="000523F1"/>
    <w:rsid w:val="00052AB8"/>
    <w:rsid w:val="00052BEF"/>
    <w:rsid w:val="00052C34"/>
    <w:rsid w:val="00052FA5"/>
    <w:rsid w:val="00053BD1"/>
    <w:rsid w:val="00053CAF"/>
    <w:rsid w:val="00053EAA"/>
    <w:rsid w:val="00053FB8"/>
    <w:rsid w:val="0005408A"/>
    <w:rsid w:val="000550E1"/>
    <w:rsid w:val="00055DF2"/>
    <w:rsid w:val="00055F21"/>
    <w:rsid w:val="00056105"/>
    <w:rsid w:val="00056947"/>
    <w:rsid w:val="00056CB9"/>
    <w:rsid w:val="00056F79"/>
    <w:rsid w:val="000570B0"/>
    <w:rsid w:val="00057A7F"/>
    <w:rsid w:val="00057D6A"/>
    <w:rsid w:val="0006026C"/>
    <w:rsid w:val="000602B9"/>
    <w:rsid w:val="0006045D"/>
    <w:rsid w:val="00060BAB"/>
    <w:rsid w:val="00060FC0"/>
    <w:rsid w:val="0006101E"/>
    <w:rsid w:val="00061694"/>
    <w:rsid w:val="000618E6"/>
    <w:rsid w:val="000620F4"/>
    <w:rsid w:val="00062402"/>
    <w:rsid w:val="00062494"/>
    <w:rsid w:val="00062637"/>
    <w:rsid w:val="00062FBD"/>
    <w:rsid w:val="00063232"/>
    <w:rsid w:val="0006330C"/>
    <w:rsid w:val="0006394D"/>
    <w:rsid w:val="00063CFD"/>
    <w:rsid w:val="00063E48"/>
    <w:rsid w:val="00064383"/>
    <w:rsid w:val="0006464D"/>
    <w:rsid w:val="00064739"/>
    <w:rsid w:val="00064840"/>
    <w:rsid w:val="000648C3"/>
    <w:rsid w:val="0006504A"/>
    <w:rsid w:val="0006563A"/>
    <w:rsid w:val="00065DAC"/>
    <w:rsid w:val="0006684D"/>
    <w:rsid w:val="000670F6"/>
    <w:rsid w:val="0006723A"/>
    <w:rsid w:val="00067DA7"/>
    <w:rsid w:val="00067FA4"/>
    <w:rsid w:val="00070587"/>
    <w:rsid w:val="000708EA"/>
    <w:rsid w:val="00071539"/>
    <w:rsid w:val="000717A8"/>
    <w:rsid w:val="000717CB"/>
    <w:rsid w:val="00071D0C"/>
    <w:rsid w:val="00072067"/>
    <w:rsid w:val="000720E7"/>
    <w:rsid w:val="00072609"/>
    <w:rsid w:val="00072DE1"/>
    <w:rsid w:val="000732E5"/>
    <w:rsid w:val="00073307"/>
    <w:rsid w:val="0007381B"/>
    <w:rsid w:val="00073928"/>
    <w:rsid w:val="00073AD4"/>
    <w:rsid w:val="000755AB"/>
    <w:rsid w:val="000757C2"/>
    <w:rsid w:val="00075931"/>
    <w:rsid w:val="0007608F"/>
    <w:rsid w:val="000772C5"/>
    <w:rsid w:val="00077A70"/>
    <w:rsid w:val="00077EE2"/>
    <w:rsid w:val="00080715"/>
    <w:rsid w:val="00081153"/>
    <w:rsid w:val="000815F1"/>
    <w:rsid w:val="000818DF"/>
    <w:rsid w:val="00081DEA"/>
    <w:rsid w:val="0008204D"/>
    <w:rsid w:val="000821D9"/>
    <w:rsid w:val="000822E1"/>
    <w:rsid w:val="00082B40"/>
    <w:rsid w:val="00082F47"/>
    <w:rsid w:val="000832D8"/>
    <w:rsid w:val="000835E3"/>
    <w:rsid w:val="00084A60"/>
    <w:rsid w:val="00084C53"/>
    <w:rsid w:val="00084DA4"/>
    <w:rsid w:val="00084F96"/>
    <w:rsid w:val="00085365"/>
    <w:rsid w:val="00085506"/>
    <w:rsid w:val="00085800"/>
    <w:rsid w:val="00085B61"/>
    <w:rsid w:val="00085CD4"/>
    <w:rsid w:val="00085F05"/>
    <w:rsid w:val="00086102"/>
    <w:rsid w:val="000861AA"/>
    <w:rsid w:val="00086C13"/>
    <w:rsid w:val="00086E8E"/>
    <w:rsid w:val="00087097"/>
    <w:rsid w:val="00087663"/>
    <w:rsid w:val="00090457"/>
    <w:rsid w:val="000904A8"/>
    <w:rsid w:val="0009050B"/>
    <w:rsid w:val="00090D60"/>
    <w:rsid w:val="00090DCB"/>
    <w:rsid w:val="00090E02"/>
    <w:rsid w:val="00090E06"/>
    <w:rsid w:val="0009100B"/>
    <w:rsid w:val="00091C72"/>
    <w:rsid w:val="00092A3B"/>
    <w:rsid w:val="00092AB3"/>
    <w:rsid w:val="00092AE6"/>
    <w:rsid w:val="00092B46"/>
    <w:rsid w:val="00092EC9"/>
    <w:rsid w:val="0009330B"/>
    <w:rsid w:val="0009330E"/>
    <w:rsid w:val="0009388D"/>
    <w:rsid w:val="000942E3"/>
    <w:rsid w:val="000942E4"/>
    <w:rsid w:val="0009478E"/>
    <w:rsid w:val="000948EE"/>
    <w:rsid w:val="000958E2"/>
    <w:rsid w:val="00095B75"/>
    <w:rsid w:val="00095D14"/>
    <w:rsid w:val="00096A1A"/>
    <w:rsid w:val="00097174"/>
    <w:rsid w:val="00097361"/>
    <w:rsid w:val="00097606"/>
    <w:rsid w:val="00097CE8"/>
    <w:rsid w:val="000A0BFA"/>
    <w:rsid w:val="000A13AB"/>
    <w:rsid w:val="000A1737"/>
    <w:rsid w:val="000A1EE0"/>
    <w:rsid w:val="000A252F"/>
    <w:rsid w:val="000A2C4F"/>
    <w:rsid w:val="000A34DD"/>
    <w:rsid w:val="000A3A0A"/>
    <w:rsid w:val="000A3F31"/>
    <w:rsid w:val="000A4384"/>
    <w:rsid w:val="000A4560"/>
    <w:rsid w:val="000A5048"/>
    <w:rsid w:val="000A505F"/>
    <w:rsid w:val="000A55B4"/>
    <w:rsid w:val="000A5675"/>
    <w:rsid w:val="000A574F"/>
    <w:rsid w:val="000A6144"/>
    <w:rsid w:val="000A6CB7"/>
    <w:rsid w:val="000A7623"/>
    <w:rsid w:val="000A7D98"/>
    <w:rsid w:val="000B0967"/>
    <w:rsid w:val="000B0A1A"/>
    <w:rsid w:val="000B0CE5"/>
    <w:rsid w:val="000B1350"/>
    <w:rsid w:val="000B14A6"/>
    <w:rsid w:val="000B170D"/>
    <w:rsid w:val="000B1ABA"/>
    <w:rsid w:val="000B259A"/>
    <w:rsid w:val="000B2974"/>
    <w:rsid w:val="000B29B1"/>
    <w:rsid w:val="000B2C44"/>
    <w:rsid w:val="000B3129"/>
    <w:rsid w:val="000B33FB"/>
    <w:rsid w:val="000B3A7A"/>
    <w:rsid w:val="000B3BBC"/>
    <w:rsid w:val="000B3F40"/>
    <w:rsid w:val="000B411E"/>
    <w:rsid w:val="000B45D1"/>
    <w:rsid w:val="000B4688"/>
    <w:rsid w:val="000B47D5"/>
    <w:rsid w:val="000B4DE0"/>
    <w:rsid w:val="000B4E17"/>
    <w:rsid w:val="000B4EDF"/>
    <w:rsid w:val="000B4F0D"/>
    <w:rsid w:val="000B57CB"/>
    <w:rsid w:val="000B5DB6"/>
    <w:rsid w:val="000B5DF1"/>
    <w:rsid w:val="000B6F4F"/>
    <w:rsid w:val="000B701A"/>
    <w:rsid w:val="000B77E2"/>
    <w:rsid w:val="000B7F4D"/>
    <w:rsid w:val="000B7FD5"/>
    <w:rsid w:val="000C00D8"/>
    <w:rsid w:val="000C0110"/>
    <w:rsid w:val="000C0CAF"/>
    <w:rsid w:val="000C0DD9"/>
    <w:rsid w:val="000C1065"/>
    <w:rsid w:val="000C133E"/>
    <w:rsid w:val="000C143E"/>
    <w:rsid w:val="000C1812"/>
    <w:rsid w:val="000C1BAC"/>
    <w:rsid w:val="000C2BC6"/>
    <w:rsid w:val="000C2D2A"/>
    <w:rsid w:val="000C45F2"/>
    <w:rsid w:val="000C478B"/>
    <w:rsid w:val="000C494E"/>
    <w:rsid w:val="000C4B85"/>
    <w:rsid w:val="000C59BB"/>
    <w:rsid w:val="000C5E53"/>
    <w:rsid w:val="000C5EE3"/>
    <w:rsid w:val="000C6081"/>
    <w:rsid w:val="000C6793"/>
    <w:rsid w:val="000C6F75"/>
    <w:rsid w:val="000C74E5"/>
    <w:rsid w:val="000C78DD"/>
    <w:rsid w:val="000C7AA1"/>
    <w:rsid w:val="000C7CC4"/>
    <w:rsid w:val="000C7CDF"/>
    <w:rsid w:val="000C7EB8"/>
    <w:rsid w:val="000D054E"/>
    <w:rsid w:val="000D0ECB"/>
    <w:rsid w:val="000D1044"/>
    <w:rsid w:val="000D1891"/>
    <w:rsid w:val="000D2209"/>
    <w:rsid w:val="000D2358"/>
    <w:rsid w:val="000D23BC"/>
    <w:rsid w:val="000D2A5A"/>
    <w:rsid w:val="000D2EBB"/>
    <w:rsid w:val="000D2EDF"/>
    <w:rsid w:val="000D3154"/>
    <w:rsid w:val="000D3551"/>
    <w:rsid w:val="000D3F0E"/>
    <w:rsid w:val="000D47EC"/>
    <w:rsid w:val="000D4BC2"/>
    <w:rsid w:val="000D4F51"/>
    <w:rsid w:val="000D5426"/>
    <w:rsid w:val="000D57BF"/>
    <w:rsid w:val="000D57E3"/>
    <w:rsid w:val="000D583D"/>
    <w:rsid w:val="000D5A35"/>
    <w:rsid w:val="000D65A8"/>
    <w:rsid w:val="000D67CB"/>
    <w:rsid w:val="000D6939"/>
    <w:rsid w:val="000D6B57"/>
    <w:rsid w:val="000D6D89"/>
    <w:rsid w:val="000D7454"/>
    <w:rsid w:val="000D7547"/>
    <w:rsid w:val="000D7781"/>
    <w:rsid w:val="000D7DF2"/>
    <w:rsid w:val="000E0A60"/>
    <w:rsid w:val="000E0AA9"/>
    <w:rsid w:val="000E0D03"/>
    <w:rsid w:val="000E127A"/>
    <w:rsid w:val="000E151A"/>
    <w:rsid w:val="000E1D2F"/>
    <w:rsid w:val="000E22A8"/>
    <w:rsid w:val="000E2BEC"/>
    <w:rsid w:val="000E2D51"/>
    <w:rsid w:val="000E2F56"/>
    <w:rsid w:val="000E361D"/>
    <w:rsid w:val="000E4021"/>
    <w:rsid w:val="000E4870"/>
    <w:rsid w:val="000E4AFE"/>
    <w:rsid w:val="000E4B8D"/>
    <w:rsid w:val="000E528D"/>
    <w:rsid w:val="000E5671"/>
    <w:rsid w:val="000E5D52"/>
    <w:rsid w:val="000E650A"/>
    <w:rsid w:val="000E6B0D"/>
    <w:rsid w:val="000E73DD"/>
    <w:rsid w:val="000E7413"/>
    <w:rsid w:val="000E7752"/>
    <w:rsid w:val="000E7A47"/>
    <w:rsid w:val="000F0771"/>
    <w:rsid w:val="000F0826"/>
    <w:rsid w:val="000F087E"/>
    <w:rsid w:val="000F134B"/>
    <w:rsid w:val="000F1765"/>
    <w:rsid w:val="000F1EFD"/>
    <w:rsid w:val="000F21B9"/>
    <w:rsid w:val="000F2225"/>
    <w:rsid w:val="000F231A"/>
    <w:rsid w:val="000F23FF"/>
    <w:rsid w:val="000F26D5"/>
    <w:rsid w:val="000F280D"/>
    <w:rsid w:val="000F2A82"/>
    <w:rsid w:val="000F4284"/>
    <w:rsid w:val="000F4CF3"/>
    <w:rsid w:val="000F4DC4"/>
    <w:rsid w:val="000F53AB"/>
    <w:rsid w:val="000F5606"/>
    <w:rsid w:val="000F5C95"/>
    <w:rsid w:val="000F61C8"/>
    <w:rsid w:val="000F69BD"/>
    <w:rsid w:val="000F6A45"/>
    <w:rsid w:val="000F6ABF"/>
    <w:rsid w:val="000F7062"/>
    <w:rsid w:val="000F724F"/>
    <w:rsid w:val="000F77CD"/>
    <w:rsid w:val="000F7ADB"/>
    <w:rsid w:val="000F7D4F"/>
    <w:rsid w:val="000F7F3D"/>
    <w:rsid w:val="0010091B"/>
    <w:rsid w:val="001016A2"/>
    <w:rsid w:val="00101A37"/>
    <w:rsid w:val="00101A60"/>
    <w:rsid w:val="00101AC2"/>
    <w:rsid w:val="00101AD1"/>
    <w:rsid w:val="00101D00"/>
    <w:rsid w:val="0010295A"/>
    <w:rsid w:val="00102EC4"/>
    <w:rsid w:val="00102F09"/>
    <w:rsid w:val="00103414"/>
    <w:rsid w:val="00103503"/>
    <w:rsid w:val="00103566"/>
    <w:rsid w:val="0010374F"/>
    <w:rsid w:val="00104966"/>
    <w:rsid w:val="00105A3B"/>
    <w:rsid w:val="00105BB5"/>
    <w:rsid w:val="00105C6A"/>
    <w:rsid w:val="00105CAB"/>
    <w:rsid w:val="00105E95"/>
    <w:rsid w:val="001068D8"/>
    <w:rsid w:val="00106B54"/>
    <w:rsid w:val="00106E07"/>
    <w:rsid w:val="00106E38"/>
    <w:rsid w:val="00107146"/>
    <w:rsid w:val="001073E9"/>
    <w:rsid w:val="001075C9"/>
    <w:rsid w:val="0010795C"/>
    <w:rsid w:val="00107A79"/>
    <w:rsid w:val="001107DD"/>
    <w:rsid w:val="00110D1B"/>
    <w:rsid w:val="00111192"/>
    <w:rsid w:val="00111CA1"/>
    <w:rsid w:val="001123B9"/>
    <w:rsid w:val="001127AA"/>
    <w:rsid w:val="001130AA"/>
    <w:rsid w:val="00113AA9"/>
    <w:rsid w:val="00113F56"/>
    <w:rsid w:val="00114047"/>
    <w:rsid w:val="00114868"/>
    <w:rsid w:val="001152A2"/>
    <w:rsid w:val="001153F1"/>
    <w:rsid w:val="00115667"/>
    <w:rsid w:val="00115721"/>
    <w:rsid w:val="0011577C"/>
    <w:rsid w:val="0011591E"/>
    <w:rsid w:val="00115A26"/>
    <w:rsid w:val="001170AF"/>
    <w:rsid w:val="00117273"/>
    <w:rsid w:val="001174CB"/>
    <w:rsid w:val="001205EF"/>
    <w:rsid w:val="00120E4E"/>
    <w:rsid w:val="00120E5D"/>
    <w:rsid w:val="001213B8"/>
    <w:rsid w:val="00121640"/>
    <w:rsid w:val="00121CC0"/>
    <w:rsid w:val="001225D3"/>
    <w:rsid w:val="00122C98"/>
    <w:rsid w:val="00123449"/>
    <w:rsid w:val="00123A3C"/>
    <w:rsid w:val="001244AB"/>
    <w:rsid w:val="00124526"/>
    <w:rsid w:val="00124583"/>
    <w:rsid w:val="00124C44"/>
    <w:rsid w:val="001255A6"/>
    <w:rsid w:val="00125AF5"/>
    <w:rsid w:val="00127064"/>
    <w:rsid w:val="00127B71"/>
    <w:rsid w:val="00127D33"/>
    <w:rsid w:val="00127ED8"/>
    <w:rsid w:val="00127F18"/>
    <w:rsid w:val="00127FF2"/>
    <w:rsid w:val="0013095B"/>
    <w:rsid w:val="00131125"/>
    <w:rsid w:val="00131270"/>
    <w:rsid w:val="00131DB4"/>
    <w:rsid w:val="00131F39"/>
    <w:rsid w:val="001323FE"/>
    <w:rsid w:val="001328ED"/>
    <w:rsid w:val="0013373D"/>
    <w:rsid w:val="00133CA1"/>
    <w:rsid w:val="00134680"/>
    <w:rsid w:val="00134789"/>
    <w:rsid w:val="00134FA9"/>
    <w:rsid w:val="0013544C"/>
    <w:rsid w:val="00135A63"/>
    <w:rsid w:val="00135EB2"/>
    <w:rsid w:val="00136351"/>
    <w:rsid w:val="001363FF"/>
    <w:rsid w:val="00137FE4"/>
    <w:rsid w:val="00140430"/>
    <w:rsid w:val="0014046B"/>
    <w:rsid w:val="0014119B"/>
    <w:rsid w:val="00141700"/>
    <w:rsid w:val="00142052"/>
    <w:rsid w:val="001421C8"/>
    <w:rsid w:val="0014322D"/>
    <w:rsid w:val="00144766"/>
    <w:rsid w:val="00145351"/>
    <w:rsid w:val="00145540"/>
    <w:rsid w:val="00145700"/>
    <w:rsid w:val="00145894"/>
    <w:rsid w:val="00145950"/>
    <w:rsid w:val="001459DE"/>
    <w:rsid w:val="00145C36"/>
    <w:rsid w:val="00146373"/>
    <w:rsid w:val="00146562"/>
    <w:rsid w:val="00146835"/>
    <w:rsid w:val="0014702E"/>
    <w:rsid w:val="0014703D"/>
    <w:rsid w:val="00147640"/>
    <w:rsid w:val="001478A5"/>
    <w:rsid w:val="00147BB0"/>
    <w:rsid w:val="00147D78"/>
    <w:rsid w:val="0015014F"/>
    <w:rsid w:val="00150857"/>
    <w:rsid w:val="00150D1D"/>
    <w:rsid w:val="00151144"/>
    <w:rsid w:val="001514F8"/>
    <w:rsid w:val="0015163E"/>
    <w:rsid w:val="00151C57"/>
    <w:rsid w:val="001523F7"/>
    <w:rsid w:val="00152816"/>
    <w:rsid w:val="00152ADB"/>
    <w:rsid w:val="00152BFE"/>
    <w:rsid w:val="00152EED"/>
    <w:rsid w:val="00153281"/>
    <w:rsid w:val="001534FC"/>
    <w:rsid w:val="001536B7"/>
    <w:rsid w:val="00153BAB"/>
    <w:rsid w:val="00154925"/>
    <w:rsid w:val="001557B4"/>
    <w:rsid w:val="00155F1D"/>
    <w:rsid w:val="00156758"/>
    <w:rsid w:val="00156CB7"/>
    <w:rsid w:val="0016019C"/>
    <w:rsid w:val="00160458"/>
    <w:rsid w:val="00160AFA"/>
    <w:rsid w:val="00160DF3"/>
    <w:rsid w:val="0016144D"/>
    <w:rsid w:val="00161726"/>
    <w:rsid w:val="00161A66"/>
    <w:rsid w:val="00161D66"/>
    <w:rsid w:val="001628C2"/>
    <w:rsid w:val="00162915"/>
    <w:rsid w:val="00162A75"/>
    <w:rsid w:val="00162B3A"/>
    <w:rsid w:val="00162DF9"/>
    <w:rsid w:val="00162ECE"/>
    <w:rsid w:val="00163053"/>
    <w:rsid w:val="001635CE"/>
    <w:rsid w:val="00163A83"/>
    <w:rsid w:val="00163B1F"/>
    <w:rsid w:val="00163FBB"/>
    <w:rsid w:val="0016400D"/>
    <w:rsid w:val="001640DB"/>
    <w:rsid w:val="00164A1B"/>
    <w:rsid w:val="00164A6D"/>
    <w:rsid w:val="00164B62"/>
    <w:rsid w:val="0016532D"/>
    <w:rsid w:val="00165429"/>
    <w:rsid w:val="00166647"/>
    <w:rsid w:val="00166B27"/>
    <w:rsid w:val="00166C0C"/>
    <w:rsid w:val="001673D7"/>
    <w:rsid w:val="001678F7"/>
    <w:rsid w:val="00167C7E"/>
    <w:rsid w:val="0017015C"/>
    <w:rsid w:val="00170835"/>
    <w:rsid w:val="00170C55"/>
    <w:rsid w:val="00171711"/>
    <w:rsid w:val="00171A80"/>
    <w:rsid w:val="00171B08"/>
    <w:rsid w:val="00172524"/>
    <w:rsid w:val="0017266A"/>
    <w:rsid w:val="00172B5E"/>
    <w:rsid w:val="00172E29"/>
    <w:rsid w:val="001730A5"/>
    <w:rsid w:val="00173B4A"/>
    <w:rsid w:val="00174325"/>
    <w:rsid w:val="0017436E"/>
    <w:rsid w:val="00174930"/>
    <w:rsid w:val="00175390"/>
    <w:rsid w:val="00175F4D"/>
    <w:rsid w:val="00175FF0"/>
    <w:rsid w:val="00176025"/>
    <w:rsid w:val="001768CC"/>
    <w:rsid w:val="00177138"/>
    <w:rsid w:val="001776A4"/>
    <w:rsid w:val="00177930"/>
    <w:rsid w:val="00177A69"/>
    <w:rsid w:val="00177BDE"/>
    <w:rsid w:val="001800D2"/>
    <w:rsid w:val="00180983"/>
    <w:rsid w:val="00180997"/>
    <w:rsid w:val="00181869"/>
    <w:rsid w:val="00181A24"/>
    <w:rsid w:val="00181B5C"/>
    <w:rsid w:val="00182006"/>
    <w:rsid w:val="00182427"/>
    <w:rsid w:val="001825F7"/>
    <w:rsid w:val="00183419"/>
    <w:rsid w:val="00183569"/>
    <w:rsid w:val="00183BE2"/>
    <w:rsid w:val="00183BED"/>
    <w:rsid w:val="00184D5A"/>
    <w:rsid w:val="0018540D"/>
    <w:rsid w:val="0018548D"/>
    <w:rsid w:val="00185A0C"/>
    <w:rsid w:val="00185EC1"/>
    <w:rsid w:val="0018795F"/>
    <w:rsid w:val="00187DC0"/>
    <w:rsid w:val="00187F1E"/>
    <w:rsid w:val="001911CD"/>
    <w:rsid w:val="0019127F"/>
    <w:rsid w:val="00191777"/>
    <w:rsid w:val="001917D7"/>
    <w:rsid w:val="0019187E"/>
    <w:rsid w:val="00191BC8"/>
    <w:rsid w:val="00191DBF"/>
    <w:rsid w:val="00191EA2"/>
    <w:rsid w:val="00192441"/>
    <w:rsid w:val="001927CB"/>
    <w:rsid w:val="001933B1"/>
    <w:rsid w:val="001937BB"/>
    <w:rsid w:val="001940AD"/>
    <w:rsid w:val="00194CF9"/>
    <w:rsid w:val="00195B41"/>
    <w:rsid w:val="00196CFE"/>
    <w:rsid w:val="0019702B"/>
    <w:rsid w:val="0019767B"/>
    <w:rsid w:val="001976C6"/>
    <w:rsid w:val="001A0814"/>
    <w:rsid w:val="001A0CA2"/>
    <w:rsid w:val="001A0D6B"/>
    <w:rsid w:val="001A19D2"/>
    <w:rsid w:val="001A1AF5"/>
    <w:rsid w:val="001A1C2D"/>
    <w:rsid w:val="001A1F92"/>
    <w:rsid w:val="001A26AD"/>
    <w:rsid w:val="001A2A29"/>
    <w:rsid w:val="001A2B15"/>
    <w:rsid w:val="001A2D30"/>
    <w:rsid w:val="001A3468"/>
    <w:rsid w:val="001A3525"/>
    <w:rsid w:val="001A4106"/>
    <w:rsid w:val="001A4980"/>
    <w:rsid w:val="001A56C6"/>
    <w:rsid w:val="001A674D"/>
    <w:rsid w:val="001A6A8A"/>
    <w:rsid w:val="001A6AFC"/>
    <w:rsid w:val="001A7490"/>
    <w:rsid w:val="001A7EC2"/>
    <w:rsid w:val="001A7F03"/>
    <w:rsid w:val="001B0537"/>
    <w:rsid w:val="001B05D2"/>
    <w:rsid w:val="001B0741"/>
    <w:rsid w:val="001B10FB"/>
    <w:rsid w:val="001B1105"/>
    <w:rsid w:val="001B149A"/>
    <w:rsid w:val="001B14B1"/>
    <w:rsid w:val="001B14F8"/>
    <w:rsid w:val="001B2138"/>
    <w:rsid w:val="001B2FF5"/>
    <w:rsid w:val="001B3084"/>
    <w:rsid w:val="001B34B2"/>
    <w:rsid w:val="001B38D3"/>
    <w:rsid w:val="001B435B"/>
    <w:rsid w:val="001B479D"/>
    <w:rsid w:val="001B4AC8"/>
    <w:rsid w:val="001B5555"/>
    <w:rsid w:val="001B5A6E"/>
    <w:rsid w:val="001B5CC8"/>
    <w:rsid w:val="001B6BFE"/>
    <w:rsid w:val="001C088F"/>
    <w:rsid w:val="001C0A1F"/>
    <w:rsid w:val="001C0AFC"/>
    <w:rsid w:val="001C0EF2"/>
    <w:rsid w:val="001C185C"/>
    <w:rsid w:val="001C1896"/>
    <w:rsid w:val="001C2410"/>
    <w:rsid w:val="001C284B"/>
    <w:rsid w:val="001C2960"/>
    <w:rsid w:val="001C2D8E"/>
    <w:rsid w:val="001C2EC9"/>
    <w:rsid w:val="001C31AE"/>
    <w:rsid w:val="001C320D"/>
    <w:rsid w:val="001C342B"/>
    <w:rsid w:val="001C35A5"/>
    <w:rsid w:val="001C4029"/>
    <w:rsid w:val="001C409D"/>
    <w:rsid w:val="001C4381"/>
    <w:rsid w:val="001C4825"/>
    <w:rsid w:val="001C4A21"/>
    <w:rsid w:val="001C4D15"/>
    <w:rsid w:val="001C4EB7"/>
    <w:rsid w:val="001C52E7"/>
    <w:rsid w:val="001C53AE"/>
    <w:rsid w:val="001C5483"/>
    <w:rsid w:val="001C57E7"/>
    <w:rsid w:val="001C5B7D"/>
    <w:rsid w:val="001C5B99"/>
    <w:rsid w:val="001C5D79"/>
    <w:rsid w:val="001C6B3F"/>
    <w:rsid w:val="001C6B7E"/>
    <w:rsid w:val="001C6BB5"/>
    <w:rsid w:val="001C722B"/>
    <w:rsid w:val="001C79D8"/>
    <w:rsid w:val="001C7C11"/>
    <w:rsid w:val="001C7CFA"/>
    <w:rsid w:val="001D0A6E"/>
    <w:rsid w:val="001D0DA0"/>
    <w:rsid w:val="001D0EFC"/>
    <w:rsid w:val="001D0F85"/>
    <w:rsid w:val="001D0FD7"/>
    <w:rsid w:val="001D1039"/>
    <w:rsid w:val="001D1434"/>
    <w:rsid w:val="001D22D2"/>
    <w:rsid w:val="001D2351"/>
    <w:rsid w:val="001D2F2D"/>
    <w:rsid w:val="001D3136"/>
    <w:rsid w:val="001D3492"/>
    <w:rsid w:val="001D37C2"/>
    <w:rsid w:val="001D3E6F"/>
    <w:rsid w:val="001D4304"/>
    <w:rsid w:val="001D447B"/>
    <w:rsid w:val="001D4536"/>
    <w:rsid w:val="001D4A2D"/>
    <w:rsid w:val="001D4BBE"/>
    <w:rsid w:val="001D526F"/>
    <w:rsid w:val="001D59F0"/>
    <w:rsid w:val="001D6180"/>
    <w:rsid w:val="001D6676"/>
    <w:rsid w:val="001D68C6"/>
    <w:rsid w:val="001D6E92"/>
    <w:rsid w:val="001D7278"/>
    <w:rsid w:val="001D756B"/>
    <w:rsid w:val="001D7948"/>
    <w:rsid w:val="001E0225"/>
    <w:rsid w:val="001E0934"/>
    <w:rsid w:val="001E0BBA"/>
    <w:rsid w:val="001E0E9D"/>
    <w:rsid w:val="001E11DF"/>
    <w:rsid w:val="001E1493"/>
    <w:rsid w:val="001E2BBD"/>
    <w:rsid w:val="001E2D40"/>
    <w:rsid w:val="001E3394"/>
    <w:rsid w:val="001E35D5"/>
    <w:rsid w:val="001E3E27"/>
    <w:rsid w:val="001E3EC2"/>
    <w:rsid w:val="001E4395"/>
    <w:rsid w:val="001E4705"/>
    <w:rsid w:val="001E4996"/>
    <w:rsid w:val="001E5197"/>
    <w:rsid w:val="001E67A4"/>
    <w:rsid w:val="001E6876"/>
    <w:rsid w:val="001E6D5A"/>
    <w:rsid w:val="001E6F45"/>
    <w:rsid w:val="001E7211"/>
    <w:rsid w:val="001E765B"/>
    <w:rsid w:val="001F0021"/>
    <w:rsid w:val="001F0447"/>
    <w:rsid w:val="001F0BCB"/>
    <w:rsid w:val="001F0E17"/>
    <w:rsid w:val="001F10FF"/>
    <w:rsid w:val="001F142E"/>
    <w:rsid w:val="001F195E"/>
    <w:rsid w:val="001F19AB"/>
    <w:rsid w:val="001F1BA5"/>
    <w:rsid w:val="001F1DAD"/>
    <w:rsid w:val="001F216F"/>
    <w:rsid w:val="001F3294"/>
    <w:rsid w:val="001F3353"/>
    <w:rsid w:val="001F3E1A"/>
    <w:rsid w:val="001F4282"/>
    <w:rsid w:val="001F5434"/>
    <w:rsid w:val="001F54CF"/>
    <w:rsid w:val="001F55A6"/>
    <w:rsid w:val="001F56B8"/>
    <w:rsid w:val="001F5933"/>
    <w:rsid w:val="001F6145"/>
    <w:rsid w:val="001F621D"/>
    <w:rsid w:val="001F6536"/>
    <w:rsid w:val="001F6BE1"/>
    <w:rsid w:val="001F72D1"/>
    <w:rsid w:val="001F7761"/>
    <w:rsid w:val="001F7F26"/>
    <w:rsid w:val="00200143"/>
    <w:rsid w:val="002004DF"/>
    <w:rsid w:val="002004E6"/>
    <w:rsid w:val="002007B5"/>
    <w:rsid w:val="00201096"/>
    <w:rsid w:val="002014AC"/>
    <w:rsid w:val="00201756"/>
    <w:rsid w:val="002018DF"/>
    <w:rsid w:val="00201FCF"/>
    <w:rsid w:val="00202243"/>
    <w:rsid w:val="002022EA"/>
    <w:rsid w:val="00202353"/>
    <w:rsid w:val="002023A4"/>
    <w:rsid w:val="00202444"/>
    <w:rsid w:val="0020251B"/>
    <w:rsid w:val="002026A6"/>
    <w:rsid w:val="00202895"/>
    <w:rsid w:val="00202BB7"/>
    <w:rsid w:val="00202CF7"/>
    <w:rsid w:val="0020312E"/>
    <w:rsid w:val="002031F8"/>
    <w:rsid w:val="0020360C"/>
    <w:rsid w:val="00203B1A"/>
    <w:rsid w:val="00203C7F"/>
    <w:rsid w:val="00203E50"/>
    <w:rsid w:val="002044B1"/>
    <w:rsid w:val="00204B50"/>
    <w:rsid w:val="00204F47"/>
    <w:rsid w:val="00206096"/>
    <w:rsid w:val="00206629"/>
    <w:rsid w:val="0020674E"/>
    <w:rsid w:val="00206B75"/>
    <w:rsid w:val="00206D5A"/>
    <w:rsid w:val="00207368"/>
    <w:rsid w:val="0020776C"/>
    <w:rsid w:val="00207A58"/>
    <w:rsid w:val="00207C3D"/>
    <w:rsid w:val="002102F3"/>
    <w:rsid w:val="00210E2D"/>
    <w:rsid w:val="0021126C"/>
    <w:rsid w:val="00211440"/>
    <w:rsid w:val="00211AA9"/>
    <w:rsid w:val="00211CA4"/>
    <w:rsid w:val="002122E6"/>
    <w:rsid w:val="0021294A"/>
    <w:rsid w:val="002129FF"/>
    <w:rsid w:val="00212B35"/>
    <w:rsid w:val="00212BDF"/>
    <w:rsid w:val="00212F89"/>
    <w:rsid w:val="002130AF"/>
    <w:rsid w:val="002133DE"/>
    <w:rsid w:val="002135EF"/>
    <w:rsid w:val="0021425D"/>
    <w:rsid w:val="00214390"/>
    <w:rsid w:val="002146F9"/>
    <w:rsid w:val="00215780"/>
    <w:rsid w:val="0021593A"/>
    <w:rsid w:val="0021614A"/>
    <w:rsid w:val="0021713F"/>
    <w:rsid w:val="002172A7"/>
    <w:rsid w:val="00217346"/>
    <w:rsid w:val="002178B6"/>
    <w:rsid w:val="0021796B"/>
    <w:rsid w:val="00217B24"/>
    <w:rsid w:val="002211DA"/>
    <w:rsid w:val="002215D2"/>
    <w:rsid w:val="00221B17"/>
    <w:rsid w:val="002224BC"/>
    <w:rsid w:val="002236D2"/>
    <w:rsid w:val="00223BFB"/>
    <w:rsid w:val="002247DF"/>
    <w:rsid w:val="00225426"/>
    <w:rsid w:val="00225E74"/>
    <w:rsid w:val="00225F44"/>
    <w:rsid w:val="00226004"/>
    <w:rsid w:val="0022621C"/>
    <w:rsid w:val="002262D4"/>
    <w:rsid w:val="00226597"/>
    <w:rsid w:val="00226AA0"/>
    <w:rsid w:val="00227156"/>
    <w:rsid w:val="00227367"/>
    <w:rsid w:val="002275D4"/>
    <w:rsid w:val="002302B3"/>
    <w:rsid w:val="00230927"/>
    <w:rsid w:val="00230B1D"/>
    <w:rsid w:val="00230D0B"/>
    <w:rsid w:val="00230E63"/>
    <w:rsid w:val="002319C1"/>
    <w:rsid w:val="00231DFD"/>
    <w:rsid w:val="00232629"/>
    <w:rsid w:val="002334FD"/>
    <w:rsid w:val="00233862"/>
    <w:rsid w:val="00233E5E"/>
    <w:rsid w:val="00233F8A"/>
    <w:rsid w:val="00234335"/>
    <w:rsid w:val="00234370"/>
    <w:rsid w:val="002344C2"/>
    <w:rsid w:val="00234623"/>
    <w:rsid w:val="00234DF7"/>
    <w:rsid w:val="002355A4"/>
    <w:rsid w:val="002356FE"/>
    <w:rsid w:val="0023573C"/>
    <w:rsid w:val="0023587E"/>
    <w:rsid w:val="00235CD7"/>
    <w:rsid w:val="00236060"/>
    <w:rsid w:val="00236101"/>
    <w:rsid w:val="00236624"/>
    <w:rsid w:val="00236AB5"/>
    <w:rsid w:val="00236D98"/>
    <w:rsid w:val="00236EA0"/>
    <w:rsid w:val="00236EF1"/>
    <w:rsid w:val="0023731B"/>
    <w:rsid w:val="002378D7"/>
    <w:rsid w:val="00237995"/>
    <w:rsid w:val="00237E49"/>
    <w:rsid w:val="002400DC"/>
    <w:rsid w:val="002403DF"/>
    <w:rsid w:val="0024046B"/>
    <w:rsid w:val="00240F65"/>
    <w:rsid w:val="00241C82"/>
    <w:rsid w:val="00241D16"/>
    <w:rsid w:val="00241F19"/>
    <w:rsid w:val="00242412"/>
    <w:rsid w:val="002425AB"/>
    <w:rsid w:val="00242FF1"/>
    <w:rsid w:val="00243136"/>
    <w:rsid w:val="00243D81"/>
    <w:rsid w:val="0024418F"/>
    <w:rsid w:val="002446EC"/>
    <w:rsid w:val="0024498E"/>
    <w:rsid w:val="00244CD5"/>
    <w:rsid w:val="0024512D"/>
    <w:rsid w:val="00245525"/>
    <w:rsid w:val="002455FE"/>
    <w:rsid w:val="002457AC"/>
    <w:rsid w:val="00245F73"/>
    <w:rsid w:val="00246721"/>
    <w:rsid w:val="00246872"/>
    <w:rsid w:val="00246AE0"/>
    <w:rsid w:val="00246C20"/>
    <w:rsid w:val="00246FA2"/>
    <w:rsid w:val="002476C8"/>
    <w:rsid w:val="00247822"/>
    <w:rsid w:val="00247AA4"/>
    <w:rsid w:val="00247DC5"/>
    <w:rsid w:val="00250105"/>
    <w:rsid w:val="0025018E"/>
    <w:rsid w:val="00250658"/>
    <w:rsid w:val="00250908"/>
    <w:rsid w:val="00250A67"/>
    <w:rsid w:val="00251137"/>
    <w:rsid w:val="00251558"/>
    <w:rsid w:val="0025318F"/>
    <w:rsid w:val="00253827"/>
    <w:rsid w:val="00254AA3"/>
    <w:rsid w:val="002550A8"/>
    <w:rsid w:val="002551BB"/>
    <w:rsid w:val="00255A6B"/>
    <w:rsid w:val="00255D2D"/>
    <w:rsid w:val="00256552"/>
    <w:rsid w:val="00256CA5"/>
    <w:rsid w:val="00257286"/>
    <w:rsid w:val="00257429"/>
    <w:rsid w:val="00257A99"/>
    <w:rsid w:val="00260E14"/>
    <w:rsid w:val="002610D7"/>
    <w:rsid w:val="002616EF"/>
    <w:rsid w:val="002618A7"/>
    <w:rsid w:val="002621FF"/>
    <w:rsid w:val="002623E3"/>
    <w:rsid w:val="00262E05"/>
    <w:rsid w:val="00263588"/>
    <w:rsid w:val="002635B5"/>
    <w:rsid w:val="00263753"/>
    <w:rsid w:val="00263AC3"/>
    <w:rsid w:val="002643A4"/>
    <w:rsid w:val="00264A27"/>
    <w:rsid w:val="00264EC2"/>
    <w:rsid w:val="00264EED"/>
    <w:rsid w:val="00264F60"/>
    <w:rsid w:val="00265342"/>
    <w:rsid w:val="002654AC"/>
    <w:rsid w:val="00265E13"/>
    <w:rsid w:val="00265E92"/>
    <w:rsid w:val="00265FE8"/>
    <w:rsid w:val="0026654E"/>
    <w:rsid w:val="002667B8"/>
    <w:rsid w:val="00266883"/>
    <w:rsid w:val="0026688D"/>
    <w:rsid w:val="002668DB"/>
    <w:rsid w:val="00266B59"/>
    <w:rsid w:val="00266F0E"/>
    <w:rsid w:val="002674CE"/>
    <w:rsid w:val="00267CC0"/>
    <w:rsid w:val="00267D25"/>
    <w:rsid w:val="00270099"/>
    <w:rsid w:val="00270494"/>
    <w:rsid w:val="00270AB5"/>
    <w:rsid w:val="00270BA2"/>
    <w:rsid w:val="00270E2F"/>
    <w:rsid w:val="002711C1"/>
    <w:rsid w:val="002714BF"/>
    <w:rsid w:val="00271814"/>
    <w:rsid w:val="00271D03"/>
    <w:rsid w:val="00273D82"/>
    <w:rsid w:val="00273DD0"/>
    <w:rsid w:val="002740EF"/>
    <w:rsid w:val="002743DB"/>
    <w:rsid w:val="0027496B"/>
    <w:rsid w:val="00275473"/>
    <w:rsid w:val="00275752"/>
    <w:rsid w:val="00275971"/>
    <w:rsid w:val="0027648B"/>
    <w:rsid w:val="0027652F"/>
    <w:rsid w:val="00276877"/>
    <w:rsid w:val="00276BA6"/>
    <w:rsid w:val="00276C60"/>
    <w:rsid w:val="00276DC7"/>
    <w:rsid w:val="002773EB"/>
    <w:rsid w:val="0028025E"/>
    <w:rsid w:val="002809D2"/>
    <w:rsid w:val="002809FC"/>
    <w:rsid w:val="00280CC2"/>
    <w:rsid w:val="0028123E"/>
    <w:rsid w:val="00281283"/>
    <w:rsid w:val="00281A1A"/>
    <w:rsid w:val="00281A7B"/>
    <w:rsid w:val="00281B9A"/>
    <w:rsid w:val="00282092"/>
    <w:rsid w:val="00282536"/>
    <w:rsid w:val="00282B13"/>
    <w:rsid w:val="00282CC6"/>
    <w:rsid w:val="00282D49"/>
    <w:rsid w:val="0028309F"/>
    <w:rsid w:val="002830E9"/>
    <w:rsid w:val="0028344F"/>
    <w:rsid w:val="00283EE9"/>
    <w:rsid w:val="0028402E"/>
    <w:rsid w:val="00284118"/>
    <w:rsid w:val="00284A4E"/>
    <w:rsid w:val="00285403"/>
    <w:rsid w:val="00285CDF"/>
    <w:rsid w:val="00285CED"/>
    <w:rsid w:val="002862B4"/>
    <w:rsid w:val="00286382"/>
    <w:rsid w:val="002863EC"/>
    <w:rsid w:val="00286AB6"/>
    <w:rsid w:val="002871AA"/>
    <w:rsid w:val="002875B1"/>
    <w:rsid w:val="00287CE6"/>
    <w:rsid w:val="002902FD"/>
    <w:rsid w:val="0029030E"/>
    <w:rsid w:val="00290418"/>
    <w:rsid w:val="0029074D"/>
    <w:rsid w:val="00290C57"/>
    <w:rsid w:val="00291344"/>
    <w:rsid w:val="0029166B"/>
    <w:rsid w:val="002918D1"/>
    <w:rsid w:val="00291B39"/>
    <w:rsid w:val="00291C2C"/>
    <w:rsid w:val="00292409"/>
    <w:rsid w:val="00292CD0"/>
    <w:rsid w:val="00293044"/>
    <w:rsid w:val="00293411"/>
    <w:rsid w:val="00293576"/>
    <w:rsid w:val="002941D1"/>
    <w:rsid w:val="0029437E"/>
    <w:rsid w:val="00294E43"/>
    <w:rsid w:val="002950DB"/>
    <w:rsid w:val="00295D15"/>
    <w:rsid w:val="00296FA0"/>
    <w:rsid w:val="0029702E"/>
    <w:rsid w:val="002A0286"/>
    <w:rsid w:val="002A03D6"/>
    <w:rsid w:val="002A060B"/>
    <w:rsid w:val="002A0D9F"/>
    <w:rsid w:val="002A1174"/>
    <w:rsid w:val="002A11EC"/>
    <w:rsid w:val="002A1CE8"/>
    <w:rsid w:val="002A1F08"/>
    <w:rsid w:val="002A2042"/>
    <w:rsid w:val="002A24C2"/>
    <w:rsid w:val="002A2708"/>
    <w:rsid w:val="002A2746"/>
    <w:rsid w:val="002A29B2"/>
    <w:rsid w:val="002A2B3A"/>
    <w:rsid w:val="002A305F"/>
    <w:rsid w:val="002A3CBE"/>
    <w:rsid w:val="002A3D2F"/>
    <w:rsid w:val="002A3E0E"/>
    <w:rsid w:val="002A3F64"/>
    <w:rsid w:val="002A401B"/>
    <w:rsid w:val="002A485E"/>
    <w:rsid w:val="002A4A9C"/>
    <w:rsid w:val="002A5124"/>
    <w:rsid w:val="002A5544"/>
    <w:rsid w:val="002A55F1"/>
    <w:rsid w:val="002A5839"/>
    <w:rsid w:val="002A5FED"/>
    <w:rsid w:val="002A6AAF"/>
    <w:rsid w:val="002A6E73"/>
    <w:rsid w:val="002A719D"/>
    <w:rsid w:val="002B0896"/>
    <w:rsid w:val="002B0B43"/>
    <w:rsid w:val="002B0F19"/>
    <w:rsid w:val="002B1744"/>
    <w:rsid w:val="002B2170"/>
    <w:rsid w:val="002B2210"/>
    <w:rsid w:val="002B2275"/>
    <w:rsid w:val="002B29CB"/>
    <w:rsid w:val="002B29E7"/>
    <w:rsid w:val="002B2ADC"/>
    <w:rsid w:val="002B2C97"/>
    <w:rsid w:val="002B2DC6"/>
    <w:rsid w:val="002B333C"/>
    <w:rsid w:val="002B35AB"/>
    <w:rsid w:val="002B3B9B"/>
    <w:rsid w:val="002B419E"/>
    <w:rsid w:val="002B42A5"/>
    <w:rsid w:val="002B43E8"/>
    <w:rsid w:val="002B44E1"/>
    <w:rsid w:val="002B46DD"/>
    <w:rsid w:val="002B48FE"/>
    <w:rsid w:val="002B4E1E"/>
    <w:rsid w:val="002B4EFF"/>
    <w:rsid w:val="002B5485"/>
    <w:rsid w:val="002B5D74"/>
    <w:rsid w:val="002B620A"/>
    <w:rsid w:val="002B629E"/>
    <w:rsid w:val="002B6329"/>
    <w:rsid w:val="002B67B1"/>
    <w:rsid w:val="002B6C12"/>
    <w:rsid w:val="002B6CB1"/>
    <w:rsid w:val="002B6CEC"/>
    <w:rsid w:val="002B733A"/>
    <w:rsid w:val="002B74F0"/>
    <w:rsid w:val="002B75EE"/>
    <w:rsid w:val="002B7FD2"/>
    <w:rsid w:val="002C0520"/>
    <w:rsid w:val="002C0C8E"/>
    <w:rsid w:val="002C0D52"/>
    <w:rsid w:val="002C10E0"/>
    <w:rsid w:val="002C1215"/>
    <w:rsid w:val="002C12C6"/>
    <w:rsid w:val="002C16C9"/>
    <w:rsid w:val="002C17C6"/>
    <w:rsid w:val="002C1CA6"/>
    <w:rsid w:val="002C2217"/>
    <w:rsid w:val="002C2603"/>
    <w:rsid w:val="002C2BD0"/>
    <w:rsid w:val="002C3168"/>
    <w:rsid w:val="002C31CF"/>
    <w:rsid w:val="002C38FC"/>
    <w:rsid w:val="002C3FF0"/>
    <w:rsid w:val="002C458E"/>
    <w:rsid w:val="002C4E04"/>
    <w:rsid w:val="002C539E"/>
    <w:rsid w:val="002C57FA"/>
    <w:rsid w:val="002C6180"/>
    <w:rsid w:val="002C638A"/>
    <w:rsid w:val="002C647E"/>
    <w:rsid w:val="002C6570"/>
    <w:rsid w:val="002C7AB3"/>
    <w:rsid w:val="002C7B37"/>
    <w:rsid w:val="002C7E7A"/>
    <w:rsid w:val="002D03E4"/>
    <w:rsid w:val="002D0879"/>
    <w:rsid w:val="002D13A7"/>
    <w:rsid w:val="002D13F8"/>
    <w:rsid w:val="002D1598"/>
    <w:rsid w:val="002D1696"/>
    <w:rsid w:val="002D2B63"/>
    <w:rsid w:val="002D2D2E"/>
    <w:rsid w:val="002D2F42"/>
    <w:rsid w:val="002D381D"/>
    <w:rsid w:val="002D38A2"/>
    <w:rsid w:val="002D3DC2"/>
    <w:rsid w:val="002D574C"/>
    <w:rsid w:val="002D5ABE"/>
    <w:rsid w:val="002D5BB2"/>
    <w:rsid w:val="002D5D3C"/>
    <w:rsid w:val="002D636C"/>
    <w:rsid w:val="002D6AAB"/>
    <w:rsid w:val="002D76E1"/>
    <w:rsid w:val="002D76FA"/>
    <w:rsid w:val="002D7A46"/>
    <w:rsid w:val="002D7E7B"/>
    <w:rsid w:val="002E0832"/>
    <w:rsid w:val="002E08FC"/>
    <w:rsid w:val="002E0FFE"/>
    <w:rsid w:val="002E1055"/>
    <w:rsid w:val="002E12B7"/>
    <w:rsid w:val="002E13DD"/>
    <w:rsid w:val="002E15CF"/>
    <w:rsid w:val="002E1747"/>
    <w:rsid w:val="002E188F"/>
    <w:rsid w:val="002E2839"/>
    <w:rsid w:val="002E2BBD"/>
    <w:rsid w:val="002E3057"/>
    <w:rsid w:val="002E35F8"/>
    <w:rsid w:val="002E40D3"/>
    <w:rsid w:val="002E44A7"/>
    <w:rsid w:val="002E47BA"/>
    <w:rsid w:val="002E484B"/>
    <w:rsid w:val="002E4915"/>
    <w:rsid w:val="002E4C11"/>
    <w:rsid w:val="002E4F0C"/>
    <w:rsid w:val="002E5413"/>
    <w:rsid w:val="002E55BE"/>
    <w:rsid w:val="002E574E"/>
    <w:rsid w:val="002E59AF"/>
    <w:rsid w:val="002E5DA5"/>
    <w:rsid w:val="002E5F2A"/>
    <w:rsid w:val="002E60DA"/>
    <w:rsid w:val="002E61FB"/>
    <w:rsid w:val="002E64E1"/>
    <w:rsid w:val="002E6EEF"/>
    <w:rsid w:val="002E7808"/>
    <w:rsid w:val="002E7CCE"/>
    <w:rsid w:val="002F00BD"/>
    <w:rsid w:val="002F0326"/>
    <w:rsid w:val="002F034C"/>
    <w:rsid w:val="002F08ED"/>
    <w:rsid w:val="002F0917"/>
    <w:rsid w:val="002F0FC7"/>
    <w:rsid w:val="002F120E"/>
    <w:rsid w:val="002F18A9"/>
    <w:rsid w:val="002F1AEF"/>
    <w:rsid w:val="002F1C7D"/>
    <w:rsid w:val="002F1DB9"/>
    <w:rsid w:val="002F2E96"/>
    <w:rsid w:val="002F2FB4"/>
    <w:rsid w:val="002F31E3"/>
    <w:rsid w:val="002F33AA"/>
    <w:rsid w:val="002F36A9"/>
    <w:rsid w:val="002F37EB"/>
    <w:rsid w:val="002F3C11"/>
    <w:rsid w:val="002F4BA0"/>
    <w:rsid w:val="002F4DC5"/>
    <w:rsid w:val="002F51D0"/>
    <w:rsid w:val="002F59F9"/>
    <w:rsid w:val="002F5AF6"/>
    <w:rsid w:val="002F5BB4"/>
    <w:rsid w:val="002F5D5A"/>
    <w:rsid w:val="002F62B7"/>
    <w:rsid w:val="002F63FD"/>
    <w:rsid w:val="002F6D4E"/>
    <w:rsid w:val="002F7177"/>
    <w:rsid w:val="002F7B87"/>
    <w:rsid w:val="002F7C07"/>
    <w:rsid w:val="002F7CDB"/>
    <w:rsid w:val="003000B9"/>
    <w:rsid w:val="003004CE"/>
    <w:rsid w:val="00300975"/>
    <w:rsid w:val="00300B4E"/>
    <w:rsid w:val="00300F50"/>
    <w:rsid w:val="0030179E"/>
    <w:rsid w:val="0030184C"/>
    <w:rsid w:val="00301866"/>
    <w:rsid w:val="00302353"/>
    <w:rsid w:val="00302423"/>
    <w:rsid w:val="0030248F"/>
    <w:rsid w:val="00302BFE"/>
    <w:rsid w:val="00302D92"/>
    <w:rsid w:val="00304103"/>
    <w:rsid w:val="00304DFD"/>
    <w:rsid w:val="003051BC"/>
    <w:rsid w:val="003054DA"/>
    <w:rsid w:val="003058A8"/>
    <w:rsid w:val="00305B6F"/>
    <w:rsid w:val="00306CAF"/>
    <w:rsid w:val="00306FD7"/>
    <w:rsid w:val="003075AA"/>
    <w:rsid w:val="00307970"/>
    <w:rsid w:val="00307AE8"/>
    <w:rsid w:val="00310086"/>
    <w:rsid w:val="00310166"/>
    <w:rsid w:val="003105C3"/>
    <w:rsid w:val="00310894"/>
    <w:rsid w:val="00310AAF"/>
    <w:rsid w:val="00310CFA"/>
    <w:rsid w:val="003114BE"/>
    <w:rsid w:val="00311BEE"/>
    <w:rsid w:val="003121EC"/>
    <w:rsid w:val="00312AB4"/>
    <w:rsid w:val="00312F63"/>
    <w:rsid w:val="00314B2E"/>
    <w:rsid w:val="00315A9C"/>
    <w:rsid w:val="00315AFA"/>
    <w:rsid w:val="00315BE3"/>
    <w:rsid w:val="00315CC6"/>
    <w:rsid w:val="00315D26"/>
    <w:rsid w:val="00315E33"/>
    <w:rsid w:val="00316514"/>
    <w:rsid w:val="0031692D"/>
    <w:rsid w:val="00316B7B"/>
    <w:rsid w:val="003172DF"/>
    <w:rsid w:val="0031798D"/>
    <w:rsid w:val="00317B5D"/>
    <w:rsid w:val="00320348"/>
    <w:rsid w:val="003204E7"/>
    <w:rsid w:val="003208F3"/>
    <w:rsid w:val="003211C5"/>
    <w:rsid w:val="0032150C"/>
    <w:rsid w:val="00321758"/>
    <w:rsid w:val="00321873"/>
    <w:rsid w:val="00321F9F"/>
    <w:rsid w:val="003220EF"/>
    <w:rsid w:val="00322182"/>
    <w:rsid w:val="003225AC"/>
    <w:rsid w:val="00322DA4"/>
    <w:rsid w:val="00322EB4"/>
    <w:rsid w:val="003231F3"/>
    <w:rsid w:val="00323302"/>
    <w:rsid w:val="003237CF"/>
    <w:rsid w:val="00323B42"/>
    <w:rsid w:val="00324147"/>
    <w:rsid w:val="00324ABC"/>
    <w:rsid w:val="0032510A"/>
    <w:rsid w:val="00325799"/>
    <w:rsid w:val="003258C6"/>
    <w:rsid w:val="00325D77"/>
    <w:rsid w:val="003273F4"/>
    <w:rsid w:val="0032776F"/>
    <w:rsid w:val="00327785"/>
    <w:rsid w:val="00327B60"/>
    <w:rsid w:val="00330041"/>
    <w:rsid w:val="00330181"/>
    <w:rsid w:val="003301C0"/>
    <w:rsid w:val="0033027B"/>
    <w:rsid w:val="00330641"/>
    <w:rsid w:val="00330789"/>
    <w:rsid w:val="0033080D"/>
    <w:rsid w:val="003308EF"/>
    <w:rsid w:val="0033099F"/>
    <w:rsid w:val="003309EE"/>
    <w:rsid w:val="0033105A"/>
    <w:rsid w:val="003313A7"/>
    <w:rsid w:val="003318B6"/>
    <w:rsid w:val="003320EE"/>
    <w:rsid w:val="00332304"/>
    <w:rsid w:val="003323D4"/>
    <w:rsid w:val="00332598"/>
    <w:rsid w:val="00332E35"/>
    <w:rsid w:val="0033325F"/>
    <w:rsid w:val="00333279"/>
    <w:rsid w:val="0033357B"/>
    <w:rsid w:val="00333D62"/>
    <w:rsid w:val="00334571"/>
    <w:rsid w:val="00334753"/>
    <w:rsid w:val="00334A20"/>
    <w:rsid w:val="00334A57"/>
    <w:rsid w:val="00334EB6"/>
    <w:rsid w:val="003352C4"/>
    <w:rsid w:val="00335C95"/>
    <w:rsid w:val="003360DC"/>
    <w:rsid w:val="0033640E"/>
    <w:rsid w:val="00336439"/>
    <w:rsid w:val="003364B7"/>
    <w:rsid w:val="0033674B"/>
    <w:rsid w:val="00336BD4"/>
    <w:rsid w:val="00336D13"/>
    <w:rsid w:val="00336EBC"/>
    <w:rsid w:val="00336F06"/>
    <w:rsid w:val="00337065"/>
    <w:rsid w:val="00337B1B"/>
    <w:rsid w:val="00337E54"/>
    <w:rsid w:val="00337F1D"/>
    <w:rsid w:val="00337F90"/>
    <w:rsid w:val="003400E9"/>
    <w:rsid w:val="00340600"/>
    <w:rsid w:val="00340B44"/>
    <w:rsid w:val="00340F20"/>
    <w:rsid w:val="0034106F"/>
    <w:rsid w:val="0034110D"/>
    <w:rsid w:val="0034184F"/>
    <w:rsid w:val="00341858"/>
    <w:rsid w:val="003418EB"/>
    <w:rsid w:val="00341C7F"/>
    <w:rsid w:val="00341D31"/>
    <w:rsid w:val="003429A3"/>
    <w:rsid w:val="00342CF7"/>
    <w:rsid w:val="00342F24"/>
    <w:rsid w:val="003431A4"/>
    <w:rsid w:val="0034370A"/>
    <w:rsid w:val="00343988"/>
    <w:rsid w:val="00343AE9"/>
    <w:rsid w:val="00343FA7"/>
    <w:rsid w:val="00344F3F"/>
    <w:rsid w:val="00345201"/>
    <w:rsid w:val="0034527F"/>
    <w:rsid w:val="00345778"/>
    <w:rsid w:val="003458B4"/>
    <w:rsid w:val="00345CB9"/>
    <w:rsid w:val="00346C4B"/>
    <w:rsid w:val="00347018"/>
    <w:rsid w:val="00347585"/>
    <w:rsid w:val="003476B1"/>
    <w:rsid w:val="00347F0A"/>
    <w:rsid w:val="0035007F"/>
    <w:rsid w:val="003500A7"/>
    <w:rsid w:val="003504D7"/>
    <w:rsid w:val="003507B5"/>
    <w:rsid w:val="00350C3E"/>
    <w:rsid w:val="00351202"/>
    <w:rsid w:val="0035159E"/>
    <w:rsid w:val="003517A2"/>
    <w:rsid w:val="00351BBB"/>
    <w:rsid w:val="00351D82"/>
    <w:rsid w:val="00352121"/>
    <w:rsid w:val="00352CF7"/>
    <w:rsid w:val="00354298"/>
    <w:rsid w:val="00355175"/>
    <w:rsid w:val="00355C26"/>
    <w:rsid w:val="00355C74"/>
    <w:rsid w:val="00355C94"/>
    <w:rsid w:val="00356A41"/>
    <w:rsid w:val="00356E73"/>
    <w:rsid w:val="00357311"/>
    <w:rsid w:val="00357342"/>
    <w:rsid w:val="00357765"/>
    <w:rsid w:val="00357F21"/>
    <w:rsid w:val="003602B7"/>
    <w:rsid w:val="003604B9"/>
    <w:rsid w:val="003606D9"/>
    <w:rsid w:val="00360D54"/>
    <w:rsid w:val="003613B4"/>
    <w:rsid w:val="00361604"/>
    <w:rsid w:val="00361B9C"/>
    <w:rsid w:val="00361EA0"/>
    <w:rsid w:val="00361EF6"/>
    <w:rsid w:val="0036242D"/>
    <w:rsid w:val="00362452"/>
    <w:rsid w:val="0036298E"/>
    <w:rsid w:val="00363747"/>
    <w:rsid w:val="00363B6F"/>
    <w:rsid w:val="00363D7F"/>
    <w:rsid w:val="0036448B"/>
    <w:rsid w:val="00364EB4"/>
    <w:rsid w:val="0036519E"/>
    <w:rsid w:val="00365A8A"/>
    <w:rsid w:val="00366AC4"/>
    <w:rsid w:val="00366D0B"/>
    <w:rsid w:val="00367122"/>
    <w:rsid w:val="0036727D"/>
    <w:rsid w:val="003673EC"/>
    <w:rsid w:val="00367541"/>
    <w:rsid w:val="00367702"/>
    <w:rsid w:val="00367B70"/>
    <w:rsid w:val="0037003B"/>
    <w:rsid w:val="00370438"/>
    <w:rsid w:val="00370671"/>
    <w:rsid w:val="00371060"/>
    <w:rsid w:val="00371644"/>
    <w:rsid w:val="00371745"/>
    <w:rsid w:val="0037225A"/>
    <w:rsid w:val="0037225C"/>
    <w:rsid w:val="00372281"/>
    <w:rsid w:val="00372A2C"/>
    <w:rsid w:val="00372B96"/>
    <w:rsid w:val="00373187"/>
    <w:rsid w:val="00373745"/>
    <w:rsid w:val="003739D0"/>
    <w:rsid w:val="00373BEA"/>
    <w:rsid w:val="00373D64"/>
    <w:rsid w:val="003742E5"/>
    <w:rsid w:val="00374412"/>
    <w:rsid w:val="00374AC7"/>
    <w:rsid w:val="00374C5B"/>
    <w:rsid w:val="00375AB8"/>
    <w:rsid w:val="00375BE6"/>
    <w:rsid w:val="00375E92"/>
    <w:rsid w:val="00376543"/>
    <w:rsid w:val="003767CB"/>
    <w:rsid w:val="00376B0E"/>
    <w:rsid w:val="00376E69"/>
    <w:rsid w:val="003771BD"/>
    <w:rsid w:val="003771CE"/>
    <w:rsid w:val="00377296"/>
    <w:rsid w:val="00377568"/>
    <w:rsid w:val="00377F66"/>
    <w:rsid w:val="003800A4"/>
    <w:rsid w:val="0038011B"/>
    <w:rsid w:val="00380EBE"/>
    <w:rsid w:val="0038127A"/>
    <w:rsid w:val="003813A1"/>
    <w:rsid w:val="00381F44"/>
    <w:rsid w:val="00381FEB"/>
    <w:rsid w:val="00382467"/>
    <w:rsid w:val="00382A2F"/>
    <w:rsid w:val="003838C8"/>
    <w:rsid w:val="003839D7"/>
    <w:rsid w:val="00383BF0"/>
    <w:rsid w:val="00383C93"/>
    <w:rsid w:val="00384509"/>
    <w:rsid w:val="00384680"/>
    <w:rsid w:val="00384C7C"/>
    <w:rsid w:val="00385155"/>
    <w:rsid w:val="0038569D"/>
    <w:rsid w:val="0038577C"/>
    <w:rsid w:val="00385C1E"/>
    <w:rsid w:val="00385FCD"/>
    <w:rsid w:val="0038676D"/>
    <w:rsid w:val="00387137"/>
    <w:rsid w:val="003872A9"/>
    <w:rsid w:val="003876DC"/>
    <w:rsid w:val="00387BA8"/>
    <w:rsid w:val="00390091"/>
    <w:rsid w:val="003900F1"/>
    <w:rsid w:val="00390288"/>
    <w:rsid w:val="00390A4E"/>
    <w:rsid w:val="00390D48"/>
    <w:rsid w:val="003914CC"/>
    <w:rsid w:val="0039174D"/>
    <w:rsid w:val="00391E2C"/>
    <w:rsid w:val="003921EA"/>
    <w:rsid w:val="00392200"/>
    <w:rsid w:val="00392A73"/>
    <w:rsid w:val="00392CB1"/>
    <w:rsid w:val="00392D31"/>
    <w:rsid w:val="00392E05"/>
    <w:rsid w:val="0039354B"/>
    <w:rsid w:val="00393F8D"/>
    <w:rsid w:val="00394468"/>
    <w:rsid w:val="0039447D"/>
    <w:rsid w:val="00394542"/>
    <w:rsid w:val="003945CC"/>
    <w:rsid w:val="00394B3C"/>
    <w:rsid w:val="003952F1"/>
    <w:rsid w:val="003959DC"/>
    <w:rsid w:val="00395CC2"/>
    <w:rsid w:val="00396923"/>
    <w:rsid w:val="00396998"/>
    <w:rsid w:val="00396F49"/>
    <w:rsid w:val="00397190"/>
    <w:rsid w:val="0039799B"/>
    <w:rsid w:val="003A232A"/>
    <w:rsid w:val="003A2EBF"/>
    <w:rsid w:val="003A42FC"/>
    <w:rsid w:val="003A4341"/>
    <w:rsid w:val="003A43A6"/>
    <w:rsid w:val="003A44AA"/>
    <w:rsid w:val="003A4666"/>
    <w:rsid w:val="003A4D9E"/>
    <w:rsid w:val="003A4EE8"/>
    <w:rsid w:val="003A52D2"/>
    <w:rsid w:val="003A57AA"/>
    <w:rsid w:val="003A57C1"/>
    <w:rsid w:val="003A5CF2"/>
    <w:rsid w:val="003A5D5B"/>
    <w:rsid w:val="003A5D63"/>
    <w:rsid w:val="003A5D95"/>
    <w:rsid w:val="003A5DE3"/>
    <w:rsid w:val="003A5F8B"/>
    <w:rsid w:val="003A604C"/>
    <w:rsid w:val="003A60DE"/>
    <w:rsid w:val="003A6D76"/>
    <w:rsid w:val="003A79E5"/>
    <w:rsid w:val="003A7D89"/>
    <w:rsid w:val="003A7DC0"/>
    <w:rsid w:val="003B0005"/>
    <w:rsid w:val="003B0983"/>
    <w:rsid w:val="003B0A2F"/>
    <w:rsid w:val="003B1301"/>
    <w:rsid w:val="003B172E"/>
    <w:rsid w:val="003B18C6"/>
    <w:rsid w:val="003B1AB2"/>
    <w:rsid w:val="003B226A"/>
    <w:rsid w:val="003B2D57"/>
    <w:rsid w:val="003B31C2"/>
    <w:rsid w:val="003B34E5"/>
    <w:rsid w:val="003B4541"/>
    <w:rsid w:val="003B6552"/>
    <w:rsid w:val="003B6832"/>
    <w:rsid w:val="003B6E88"/>
    <w:rsid w:val="003B7A29"/>
    <w:rsid w:val="003B7BA4"/>
    <w:rsid w:val="003B7C6C"/>
    <w:rsid w:val="003C00F9"/>
    <w:rsid w:val="003C03B3"/>
    <w:rsid w:val="003C058F"/>
    <w:rsid w:val="003C0C2D"/>
    <w:rsid w:val="003C16CA"/>
    <w:rsid w:val="003C16F6"/>
    <w:rsid w:val="003C1DF8"/>
    <w:rsid w:val="003C2045"/>
    <w:rsid w:val="003C23C8"/>
    <w:rsid w:val="003C2711"/>
    <w:rsid w:val="003C2A9D"/>
    <w:rsid w:val="003C2F12"/>
    <w:rsid w:val="003C3875"/>
    <w:rsid w:val="003C3E82"/>
    <w:rsid w:val="003C43E6"/>
    <w:rsid w:val="003C460F"/>
    <w:rsid w:val="003C4A8E"/>
    <w:rsid w:val="003C4B89"/>
    <w:rsid w:val="003C4D7C"/>
    <w:rsid w:val="003C51D1"/>
    <w:rsid w:val="003C5508"/>
    <w:rsid w:val="003C5832"/>
    <w:rsid w:val="003C6D52"/>
    <w:rsid w:val="003C78A9"/>
    <w:rsid w:val="003C7A69"/>
    <w:rsid w:val="003C7FA3"/>
    <w:rsid w:val="003D0041"/>
    <w:rsid w:val="003D07AF"/>
    <w:rsid w:val="003D07BC"/>
    <w:rsid w:val="003D09DD"/>
    <w:rsid w:val="003D1405"/>
    <w:rsid w:val="003D2486"/>
    <w:rsid w:val="003D2F7B"/>
    <w:rsid w:val="003D36C7"/>
    <w:rsid w:val="003D3BDA"/>
    <w:rsid w:val="003D3EE5"/>
    <w:rsid w:val="003D4446"/>
    <w:rsid w:val="003D4BB6"/>
    <w:rsid w:val="003D508C"/>
    <w:rsid w:val="003D545A"/>
    <w:rsid w:val="003D572A"/>
    <w:rsid w:val="003D59CE"/>
    <w:rsid w:val="003D63D4"/>
    <w:rsid w:val="003E0573"/>
    <w:rsid w:val="003E0FCC"/>
    <w:rsid w:val="003E13E0"/>
    <w:rsid w:val="003E1C3C"/>
    <w:rsid w:val="003E22AA"/>
    <w:rsid w:val="003E28D4"/>
    <w:rsid w:val="003E2D75"/>
    <w:rsid w:val="003E2FA5"/>
    <w:rsid w:val="003E31C4"/>
    <w:rsid w:val="003E35C8"/>
    <w:rsid w:val="003E37D7"/>
    <w:rsid w:val="003E3B6B"/>
    <w:rsid w:val="003E3FDB"/>
    <w:rsid w:val="003E4212"/>
    <w:rsid w:val="003E44C0"/>
    <w:rsid w:val="003E4F14"/>
    <w:rsid w:val="003E507D"/>
    <w:rsid w:val="003E56C7"/>
    <w:rsid w:val="003E5A77"/>
    <w:rsid w:val="003E5D8C"/>
    <w:rsid w:val="003E6869"/>
    <w:rsid w:val="003E6DF3"/>
    <w:rsid w:val="003E71AD"/>
    <w:rsid w:val="003E728B"/>
    <w:rsid w:val="003E7D5E"/>
    <w:rsid w:val="003E7FA6"/>
    <w:rsid w:val="003F00FF"/>
    <w:rsid w:val="003F07FE"/>
    <w:rsid w:val="003F12F1"/>
    <w:rsid w:val="003F15B5"/>
    <w:rsid w:val="003F171E"/>
    <w:rsid w:val="003F1A1C"/>
    <w:rsid w:val="003F1EE5"/>
    <w:rsid w:val="003F292F"/>
    <w:rsid w:val="003F2A92"/>
    <w:rsid w:val="003F2CFD"/>
    <w:rsid w:val="003F2E0E"/>
    <w:rsid w:val="003F3023"/>
    <w:rsid w:val="003F3092"/>
    <w:rsid w:val="003F4321"/>
    <w:rsid w:val="003F48D8"/>
    <w:rsid w:val="003F4C7E"/>
    <w:rsid w:val="003F4DEF"/>
    <w:rsid w:val="003F522F"/>
    <w:rsid w:val="003F5805"/>
    <w:rsid w:val="003F583A"/>
    <w:rsid w:val="003F5D22"/>
    <w:rsid w:val="003F67D3"/>
    <w:rsid w:val="003F6956"/>
    <w:rsid w:val="003F6B70"/>
    <w:rsid w:val="003F6D49"/>
    <w:rsid w:val="003F7455"/>
    <w:rsid w:val="003F77F6"/>
    <w:rsid w:val="003F7BF7"/>
    <w:rsid w:val="004009DB"/>
    <w:rsid w:val="00400F90"/>
    <w:rsid w:val="004012DA"/>
    <w:rsid w:val="004020A9"/>
    <w:rsid w:val="004020FC"/>
    <w:rsid w:val="0040221B"/>
    <w:rsid w:val="00402612"/>
    <w:rsid w:val="004027D1"/>
    <w:rsid w:val="00402BFF"/>
    <w:rsid w:val="00403095"/>
    <w:rsid w:val="00403586"/>
    <w:rsid w:val="00403C57"/>
    <w:rsid w:val="00403C6E"/>
    <w:rsid w:val="00403CAF"/>
    <w:rsid w:val="00404434"/>
    <w:rsid w:val="00404AFF"/>
    <w:rsid w:val="00404E15"/>
    <w:rsid w:val="00405793"/>
    <w:rsid w:val="004061A7"/>
    <w:rsid w:val="0040704E"/>
    <w:rsid w:val="0040706E"/>
    <w:rsid w:val="004070B9"/>
    <w:rsid w:val="0040761E"/>
    <w:rsid w:val="00407657"/>
    <w:rsid w:val="0040769D"/>
    <w:rsid w:val="0040775B"/>
    <w:rsid w:val="00410292"/>
    <w:rsid w:val="004106A9"/>
    <w:rsid w:val="0041076C"/>
    <w:rsid w:val="004109FA"/>
    <w:rsid w:val="00410CDA"/>
    <w:rsid w:val="00410F5B"/>
    <w:rsid w:val="00411225"/>
    <w:rsid w:val="004118BE"/>
    <w:rsid w:val="00411A71"/>
    <w:rsid w:val="00411B5B"/>
    <w:rsid w:val="00412122"/>
    <w:rsid w:val="00412E55"/>
    <w:rsid w:val="00413403"/>
    <w:rsid w:val="00413553"/>
    <w:rsid w:val="004138DC"/>
    <w:rsid w:val="00414250"/>
    <w:rsid w:val="00414553"/>
    <w:rsid w:val="0041578E"/>
    <w:rsid w:val="00415AB7"/>
    <w:rsid w:val="00415D1E"/>
    <w:rsid w:val="00416D30"/>
    <w:rsid w:val="0041721D"/>
    <w:rsid w:val="0041768E"/>
    <w:rsid w:val="00417DD7"/>
    <w:rsid w:val="0042031F"/>
    <w:rsid w:val="004205AF"/>
    <w:rsid w:val="00420652"/>
    <w:rsid w:val="004210B3"/>
    <w:rsid w:val="0042132F"/>
    <w:rsid w:val="004213E8"/>
    <w:rsid w:val="00421491"/>
    <w:rsid w:val="00421883"/>
    <w:rsid w:val="004218BC"/>
    <w:rsid w:val="004218E6"/>
    <w:rsid w:val="004220F9"/>
    <w:rsid w:val="00422E15"/>
    <w:rsid w:val="00423A7C"/>
    <w:rsid w:val="00423A94"/>
    <w:rsid w:val="00423A99"/>
    <w:rsid w:val="00423FD6"/>
    <w:rsid w:val="004242B1"/>
    <w:rsid w:val="004244A5"/>
    <w:rsid w:val="00424DF5"/>
    <w:rsid w:val="004263DF"/>
    <w:rsid w:val="00426E99"/>
    <w:rsid w:val="00427236"/>
    <w:rsid w:val="00430A1E"/>
    <w:rsid w:val="00430B50"/>
    <w:rsid w:val="0043118F"/>
    <w:rsid w:val="004312E1"/>
    <w:rsid w:val="004319FC"/>
    <w:rsid w:val="00432498"/>
    <w:rsid w:val="00432880"/>
    <w:rsid w:val="004328B5"/>
    <w:rsid w:val="004356D8"/>
    <w:rsid w:val="00435F06"/>
    <w:rsid w:val="00436FB7"/>
    <w:rsid w:val="00436FBC"/>
    <w:rsid w:val="00437384"/>
    <w:rsid w:val="00437C8F"/>
    <w:rsid w:val="00437D43"/>
    <w:rsid w:val="00440049"/>
    <w:rsid w:val="00440BF1"/>
    <w:rsid w:val="00440D97"/>
    <w:rsid w:val="00440DA6"/>
    <w:rsid w:val="00440F48"/>
    <w:rsid w:val="00441002"/>
    <w:rsid w:val="0044108B"/>
    <w:rsid w:val="00441BD2"/>
    <w:rsid w:val="00441CC5"/>
    <w:rsid w:val="00442CB2"/>
    <w:rsid w:val="00443705"/>
    <w:rsid w:val="004439F5"/>
    <w:rsid w:val="00443C3B"/>
    <w:rsid w:val="00444158"/>
    <w:rsid w:val="00444345"/>
    <w:rsid w:val="0044435A"/>
    <w:rsid w:val="00445D88"/>
    <w:rsid w:val="004460D0"/>
    <w:rsid w:val="00446671"/>
    <w:rsid w:val="0044688E"/>
    <w:rsid w:val="004469AA"/>
    <w:rsid w:val="00446A9C"/>
    <w:rsid w:val="00450705"/>
    <w:rsid w:val="00450885"/>
    <w:rsid w:val="00450939"/>
    <w:rsid w:val="00450946"/>
    <w:rsid w:val="00450A6E"/>
    <w:rsid w:val="004524EF"/>
    <w:rsid w:val="00452B4F"/>
    <w:rsid w:val="00452BB3"/>
    <w:rsid w:val="004532EA"/>
    <w:rsid w:val="0045375D"/>
    <w:rsid w:val="004539C9"/>
    <w:rsid w:val="00453AA9"/>
    <w:rsid w:val="00453CE0"/>
    <w:rsid w:val="004543DB"/>
    <w:rsid w:val="004549BE"/>
    <w:rsid w:val="004549C7"/>
    <w:rsid w:val="0045604B"/>
    <w:rsid w:val="00456295"/>
    <w:rsid w:val="00456B54"/>
    <w:rsid w:val="004572E8"/>
    <w:rsid w:val="004573C3"/>
    <w:rsid w:val="004576CE"/>
    <w:rsid w:val="0045774A"/>
    <w:rsid w:val="0045774E"/>
    <w:rsid w:val="00457D60"/>
    <w:rsid w:val="004606A3"/>
    <w:rsid w:val="004609FE"/>
    <w:rsid w:val="00460FCF"/>
    <w:rsid w:val="0046145E"/>
    <w:rsid w:val="004615EC"/>
    <w:rsid w:val="004617BD"/>
    <w:rsid w:val="0046207A"/>
    <w:rsid w:val="0046276E"/>
    <w:rsid w:val="0046314F"/>
    <w:rsid w:val="00463E33"/>
    <w:rsid w:val="00463FF3"/>
    <w:rsid w:val="004641B7"/>
    <w:rsid w:val="004642B8"/>
    <w:rsid w:val="00464434"/>
    <w:rsid w:val="00464A33"/>
    <w:rsid w:val="00465270"/>
    <w:rsid w:val="0046563F"/>
    <w:rsid w:val="0046570C"/>
    <w:rsid w:val="00465E75"/>
    <w:rsid w:val="00465F3F"/>
    <w:rsid w:val="00466856"/>
    <w:rsid w:val="00466F15"/>
    <w:rsid w:val="00466F69"/>
    <w:rsid w:val="004670AD"/>
    <w:rsid w:val="00467122"/>
    <w:rsid w:val="00467902"/>
    <w:rsid w:val="00467B51"/>
    <w:rsid w:val="00467D6D"/>
    <w:rsid w:val="00467FE1"/>
    <w:rsid w:val="0047012A"/>
    <w:rsid w:val="00471252"/>
    <w:rsid w:val="004713D5"/>
    <w:rsid w:val="00471410"/>
    <w:rsid w:val="004714CA"/>
    <w:rsid w:val="00471660"/>
    <w:rsid w:val="00471C4B"/>
    <w:rsid w:val="00472094"/>
    <w:rsid w:val="004720D5"/>
    <w:rsid w:val="00472ADA"/>
    <w:rsid w:val="00472BFF"/>
    <w:rsid w:val="004730E2"/>
    <w:rsid w:val="00473895"/>
    <w:rsid w:val="0047390C"/>
    <w:rsid w:val="00473A5F"/>
    <w:rsid w:val="004741C6"/>
    <w:rsid w:val="004742C9"/>
    <w:rsid w:val="00474F53"/>
    <w:rsid w:val="00475408"/>
    <w:rsid w:val="0047579D"/>
    <w:rsid w:val="004758EE"/>
    <w:rsid w:val="00475D8F"/>
    <w:rsid w:val="004761A1"/>
    <w:rsid w:val="0047652A"/>
    <w:rsid w:val="004768AD"/>
    <w:rsid w:val="0047692A"/>
    <w:rsid w:val="004773C3"/>
    <w:rsid w:val="0047772D"/>
    <w:rsid w:val="0047780B"/>
    <w:rsid w:val="00477858"/>
    <w:rsid w:val="00477A11"/>
    <w:rsid w:val="00477AE4"/>
    <w:rsid w:val="00480193"/>
    <w:rsid w:val="00480514"/>
    <w:rsid w:val="0048121A"/>
    <w:rsid w:val="00481504"/>
    <w:rsid w:val="004819D4"/>
    <w:rsid w:val="00482B65"/>
    <w:rsid w:val="00482EE8"/>
    <w:rsid w:val="00483030"/>
    <w:rsid w:val="004835E8"/>
    <w:rsid w:val="00483BAB"/>
    <w:rsid w:val="00483C29"/>
    <w:rsid w:val="00484216"/>
    <w:rsid w:val="0048454E"/>
    <w:rsid w:val="00484576"/>
    <w:rsid w:val="00484C9B"/>
    <w:rsid w:val="00484E34"/>
    <w:rsid w:val="00485312"/>
    <w:rsid w:val="004855FA"/>
    <w:rsid w:val="004859E5"/>
    <w:rsid w:val="004865F8"/>
    <w:rsid w:val="0048764B"/>
    <w:rsid w:val="00487A40"/>
    <w:rsid w:val="00487CD9"/>
    <w:rsid w:val="004905DC"/>
    <w:rsid w:val="004908DB"/>
    <w:rsid w:val="00490A8E"/>
    <w:rsid w:val="00490EF5"/>
    <w:rsid w:val="0049288B"/>
    <w:rsid w:val="00492C39"/>
    <w:rsid w:val="00492E3F"/>
    <w:rsid w:val="00493E25"/>
    <w:rsid w:val="0049455E"/>
    <w:rsid w:val="004945CF"/>
    <w:rsid w:val="00494681"/>
    <w:rsid w:val="00494792"/>
    <w:rsid w:val="00494794"/>
    <w:rsid w:val="00494887"/>
    <w:rsid w:val="0049508A"/>
    <w:rsid w:val="00495381"/>
    <w:rsid w:val="004957AE"/>
    <w:rsid w:val="00495DA7"/>
    <w:rsid w:val="00496166"/>
    <w:rsid w:val="00496329"/>
    <w:rsid w:val="004964FB"/>
    <w:rsid w:val="00496D04"/>
    <w:rsid w:val="0049707C"/>
    <w:rsid w:val="00497240"/>
    <w:rsid w:val="004974C4"/>
    <w:rsid w:val="00497A92"/>
    <w:rsid w:val="00497D6A"/>
    <w:rsid w:val="004A056E"/>
    <w:rsid w:val="004A0642"/>
    <w:rsid w:val="004A091C"/>
    <w:rsid w:val="004A0BDF"/>
    <w:rsid w:val="004A163A"/>
    <w:rsid w:val="004A1697"/>
    <w:rsid w:val="004A1DD2"/>
    <w:rsid w:val="004A2358"/>
    <w:rsid w:val="004A34AE"/>
    <w:rsid w:val="004A3545"/>
    <w:rsid w:val="004A4CA2"/>
    <w:rsid w:val="004A50C5"/>
    <w:rsid w:val="004A566B"/>
    <w:rsid w:val="004A5CA2"/>
    <w:rsid w:val="004A66AC"/>
    <w:rsid w:val="004A6E10"/>
    <w:rsid w:val="004A719E"/>
    <w:rsid w:val="004A7B90"/>
    <w:rsid w:val="004B0243"/>
    <w:rsid w:val="004B0ABE"/>
    <w:rsid w:val="004B0D68"/>
    <w:rsid w:val="004B1723"/>
    <w:rsid w:val="004B188C"/>
    <w:rsid w:val="004B1F3D"/>
    <w:rsid w:val="004B1FAB"/>
    <w:rsid w:val="004B2070"/>
    <w:rsid w:val="004B2A4C"/>
    <w:rsid w:val="004B2D85"/>
    <w:rsid w:val="004B30CB"/>
    <w:rsid w:val="004B33EC"/>
    <w:rsid w:val="004B3818"/>
    <w:rsid w:val="004B3843"/>
    <w:rsid w:val="004B3A5D"/>
    <w:rsid w:val="004B3A96"/>
    <w:rsid w:val="004B3C63"/>
    <w:rsid w:val="004B47FA"/>
    <w:rsid w:val="004B4895"/>
    <w:rsid w:val="004B562E"/>
    <w:rsid w:val="004B581B"/>
    <w:rsid w:val="004B5DE3"/>
    <w:rsid w:val="004B6B83"/>
    <w:rsid w:val="004B6E12"/>
    <w:rsid w:val="004B6F4A"/>
    <w:rsid w:val="004B78C8"/>
    <w:rsid w:val="004B7C17"/>
    <w:rsid w:val="004C0D13"/>
    <w:rsid w:val="004C0EEF"/>
    <w:rsid w:val="004C0FCE"/>
    <w:rsid w:val="004C1176"/>
    <w:rsid w:val="004C11F5"/>
    <w:rsid w:val="004C1A29"/>
    <w:rsid w:val="004C250B"/>
    <w:rsid w:val="004C26C0"/>
    <w:rsid w:val="004C29CE"/>
    <w:rsid w:val="004C2EBE"/>
    <w:rsid w:val="004C310E"/>
    <w:rsid w:val="004C3499"/>
    <w:rsid w:val="004C378F"/>
    <w:rsid w:val="004C3BAB"/>
    <w:rsid w:val="004C44FC"/>
    <w:rsid w:val="004C4607"/>
    <w:rsid w:val="004C5184"/>
    <w:rsid w:val="004C557A"/>
    <w:rsid w:val="004C55E6"/>
    <w:rsid w:val="004C5679"/>
    <w:rsid w:val="004C58DB"/>
    <w:rsid w:val="004C5A69"/>
    <w:rsid w:val="004C5C16"/>
    <w:rsid w:val="004C5CBA"/>
    <w:rsid w:val="004C67EC"/>
    <w:rsid w:val="004C6A1F"/>
    <w:rsid w:val="004C6B73"/>
    <w:rsid w:val="004C711F"/>
    <w:rsid w:val="004C754F"/>
    <w:rsid w:val="004C75A9"/>
    <w:rsid w:val="004C7792"/>
    <w:rsid w:val="004C7868"/>
    <w:rsid w:val="004C7B60"/>
    <w:rsid w:val="004C7EFA"/>
    <w:rsid w:val="004D01F3"/>
    <w:rsid w:val="004D0417"/>
    <w:rsid w:val="004D0489"/>
    <w:rsid w:val="004D09C9"/>
    <w:rsid w:val="004D0D1D"/>
    <w:rsid w:val="004D0D58"/>
    <w:rsid w:val="004D0F36"/>
    <w:rsid w:val="004D1001"/>
    <w:rsid w:val="004D1241"/>
    <w:rsid w:val="004D13ED"/>
    <w:rsid w:val="004D1C53"/>
    <w:rsid w:val="004D1CA8"/>
    <w:rsid w:val="004D1CF5"/>
    <w:rsid w:val="004D2472"/>
    <w:rsid w:val="004D25AD"/>
    <w:rsid w:val="004D2797"/>
    <w:rsid w:val="004D27E3"/>
    <w:rsid w:val="004D2A0D"/>
    <w:rsid w:val="004D2B93"/>
    <w:rsid w:val="004D2D64"/>
    <w:rsid w:val="004D3265"/>
    <w:rsid w:val="004D3732"/>
    <w:rsid w:val="004D3C26"/>
    <w:rsid w:val="004D45FB"/>
    <w:rsid w:val="004D466E"/>
    <w:rsid w:val="004D57C5"/>
    <w:rsid w:val="004D5812"/>
    <w:rsid w:val="004D5F0A"/>
    <w:rsid w:val="004D6A05"/>
    <w:rsid w:val="004D6B92"/>
    <w:rsid w:val="004D6CB9"/>
    <w:rsid w:val="004D7273"/>
    <w:rsid w:val="004D73C8"/>
    <w:rsid w:val="004D79C7"/>
    <w:rsid w:val="004D7E06"/>
    <w:rsid w:val="004D7F38"/>
    <w:rsid w:val="004E04F6"/>
    <w:rsid w:val="004E0EEB"/>
    <w:rsid w:val="004E1895"/>
    <w:rsid w:val="004E1B77"/>
    <w:rsid w:val="004E1F03"/>
    <w:rsid w:val="004E217D"/>
    <w:rsid w:val="004E22EA"/>
    <w:rsid w:val="004E2507"/>
    <w:rsid w:val="004E2A06"/>
    <w:rsid w:val="004E3314"/>
    <w:rsid w:val="004E4181"/>
    <w:rsid w:val="004E51D0"/>
    <w:rsid w:val="004E545B"/>
    <w:rsid w:val="004E5645"/>
    <w:rsid w:val="004E7209"/>
    <w:rsid w:val="004F005A"/>
    <w:rsid w:val="004F08B2"/>
    <w:rsid w:val="004F0DA7"/>
    <w:rsid w:val="004F157B"/>
    <w:rsid w:val="004F18F7"/>
    <w:rsid w:val="004F1A82"/>
    <w:rsid w:val="004F1AD5"/>
    <w:rsid w:val="004F2EC2"/>
    <w:rsid w:val="004F2F68"/>
    <w:rsid w:val="004F38AD"/>
    <w:rsid w:val="004F40F0"/>
    <w:rsid w:val="004F43F7"/>
    <w:rsid w:val="004F47A3"/>
    <w:rsid w:val="004F4BE5"/>
    <w:rsid w:val="004F577D"/>
    <w:rsid w:val="004F595C"/>
    <w:rsid w:val="004F5C6A"/>
    <w:rsid w:val="004F644F"/>
    <w:rsid w:val="004F6495"/>
    <w:rsid w:val="004F6C50"/>
    <w:rsid w:val="004F6E67"/>
    <w:rsid w:val="004F7296"/>
    <w:rsid w:val="004F792A"/>
    <w:rsid w:val="004F7B5A"/>
    <w:rsid w:val="004F7F08"/>
    <w:rsid w:val="00500C8E"/>
    <w:rsid w:val="00500F0D"/>
    <w:rsid w:val="005013ED"/>
    <w:rsid w:val="00501B46"/>
    <w:rsid w:val="00501C5E"/>
    <w:rsid w:val="00501D74"/>
    <w:rsid w:val="00501E8E"/>
    <w:rsid w:val="00501F49"/>
    <w:rsid w:val="00501F9F"/>
    <w:rsid w:val="00501FEF"/>
    <w:rsid w:val="00502B48"/>
    <w:rsid w:val="00503458"/>
    <w:rsid w:val="005035DA"/>
    <w:rsid w:val="005035DD"/>
    <w:rsid w:val="00503799"/>
    <w:rsid w:val="00503800"/>
    <w:rsid w:val="00503849"/>
    <w:rsid w:val="005043B2"/>
    <w:rsid w:val="00504E93"/>
    <w:rsid w:val="00505003"/>
    <w:rsid w:val="00505AB5"/>
    <w:rsid w:val="00505F47"/>
    <w:rsid w:val="00506942"/>
    <w:rsid w:val="00507B19"/>
    <w:rsid w:val="00507F5C"/>
    <w:rsid w:val="0051040A"/>
    <w:rsid w:val="00510D52"/>
    <w:rsid w:val="0051116B"/>
    <w:rsid w:val="005117C7"/>
    <w:rsid w:val="00511DCE"/>
    <w:rsid w:val="00512031"/>
    <w:rsid w:val="005121E5"/>
    <w:rsid w:val="005125AE"/>
    <w:rsid w:val="00512A88"/>
    <w:rsid w:val="005132D3"/>
    <w:rsid w:val="00513739"/>
    <w:rsid w:val="005138FB"/>
    <w:rsid w:val="00513A93"/>
    <w:rsid w:val="00513AC5"/>
    <w:rsid w:val="00513F55"/>
    <w:rsid w:val="0051409F"/>
    <w:rsid w:val="00514A5A"/>
    <w:rsid w:val="00514C6B"/>
    <w:rsid w:val="00515381"/>
    <w:rsid w:val="005155B4"/>
    <w:rsid w:val="0051619F"/>
    <w:rsid w:val="00516CC9"/>
    <w:rsid w:val="0051764A"/>
    <w:rsid w:val="00517906"/>
    <w:rsid w:val="00517BCC"/>
    <w:rsid w:val="00517D34"/>
    <w:rsid w:val="00517EA4"/>
    <w:rsid w:val="00517F2F"/>
    <w:rsid w:val="00517F41"/>
    <w:rsid w:val="005201B2"/>
    <w:rsid w:val="00520217"/>
    <w:rsid w:val="00520FF5"/>
    <w:rsid w:val="005210ED"/>
    <w:rsid w:val="005219AA"/>
    <w:rsid w:val="00521F3B"/>
    <w:rsid w:val="005226A4"/>
    <w:rsid w:val="00522DD2"/>
    <w:rsid w:val="00523733"/>
    <w:rsid w:val="005239FF"/>
    <w:rsid w:val="00523EBF"/>
    <w:rsid w:val="00524872"/>
    <w:rsid w:val="0052524F"/>
    <w:rsid w:val="00525449"/>
    <w:rsid w:val="005256AD"/>
    <w:rsid w:val="00525845"/>
    <w:rsid w:val="00525AAA"/>
    <w:rsid w:val="00527834"/>
    <w:rsid w:val="005279C8"/>
    <w:rsid w:val="00527AD8"/>
    <w:rsid w:val="005300D7"/>
    <w:rsid w:val="005303C6"/>
    <w:rsid w:val="00530A9B"/>
    <w:rsid w:val="00530FA1"/>
    <w:rsid w:val="00531497"/>
    <w:rsid w:val="00531C9B"/>
    <w:rsid w:val="005320D9"/>
    <w:rsid w:val="005323A5"/>
    <w:rsid w:val="00532455"/>
    <w:rsid w:val="005329F2"/>
    <w:rsid w:val="00532DC9"/>
    <w:rsid w:val="00533593"/>
    <w:rsid w:val="005337F6"/>
    <w:rsid w:val="00533D40"/>
    <w:rsid w:val="00533E55"/>
    <w:rsid w:val="0053446D"/>
    <w:rsid w:val="00534A71"/>
    <w:rsid w:val="00535554"/>
    <w:rsid w:val="0053590F"/>
    <w:rsid w:val="005366C3"/>
    <w:rsid w:val="00536824"/>
    <w:rsid w:val="00536937"/>
    <w:rsid w:val="00536B10"/>
    <w:rsid w:val="005371F7"/>
    <w:rsid w:val="00537B40"/>
    <w:rsid w:val="00540645"/>
    <w:rsid w:val="00540803"/>
    <w:rsid w:val="00540AD1"/>
    <w:rsid w:val="005410C1"/>
    <w:rsid w:val="00541764"/>
    <w:rsid w:val="005420BB"/>
    <w:rsid w:val="00542902"/>
    <w:rsid w:val="00542912"/>
    <w:rsid w:val="00542A2C"/>
    <w:rsid w:val="00542FC6"/>
    <w:rsid w:val="005431DD"/>
    <w:rsid w:val="00543589"/>
    <w:rsid w:val="00543EBE"/>
    <w:rsid w:val="00543F06"/>
    <w:rsid w:val="0054439A"/>
    <w:rsid w:val="0054520A"/>
    <w:rsid w:val="00545274"/>
    <w:rsid w:val="00546132"/>
    <w:rsid w:val="005462C2"/>
    <w:rsid w:val="0054634D"/>
    <w:rsid w:val="0054694C"/>
    <w:rsid w:val="00546AD1"/>
    <w:rsid w:val="00546BBC"/>
    <w:rsid w:val="00546D51"/>
    <w:rsid w:val="00550008"/>
    <w:rsid w:val="005503D4"/>
    <w:rsid w:val="00550683"/>
    <w:rsid w:val="005507B0"/>
    <w:rsid w:val="00551478"/>
    <w:rsid w:val="005516F1"/>
    <w:rsid w:val="00551729"/>
    <w:rsid w:val="00551963"/>
    <w:rsid w:val="00552017"/>
    <w:rsid w:val="0055222A"/>
    <w:rsid w:val="005526AA"/>
    <w:rsid w:val="005528F7"/>
    <w:rsid w:val="00552913"/>
    <w:rsid w:val="005529B0"/>
    <w:rsid w:val="00553B6E"/>
    <w:rsid w:val="00553FC1"/>
    <w:rsid w:val="005544B1"/>
    <w:rsid w:val="0055468F"/>
    <w:rsid w:val="0055502C"/>
    <w:rsid w:val="00555092"/>
    <w:rsid w:val="00555FFD"/>
    <w:rsid w:val="00556249"/>
    <w:rsid w:val="005564B3"/>
    <w:rsid w:val="005568BB"/>
    <w:rsid w:val="00556C0C"/>
    <w:rsid w:val="00557603"/>
    <w:rsid w:val="0055766F"/>
    <w:rsid w:val="00557B66"/>
    <w:rsid w:val="00557D49"/>
    <w:rsid w:val="00560909"/>
    <w:rsid w:val="0056098B"/>
    <w:rsid w:val="005609BC"/>
    <w:rsid w:val="00561307"/>
    <w:rsid w:val="00561D65"/>
    <w:rsid w:val="00561EC3"/>
    <w:rsid w:val="0056203A"/>
    <w:rsid w:val="00562194"/>
    <w:rsid w:val="005625C3"/>
    <w:rsid w:val="00562FE4"/>
    <w:rsid w:val="00563181"/>
    <w:rsid w:val="0056360E"/>
    <w:rsid w:val="005636CC"/>
    <w:rsid w:val="005636D5"/>
    <w:rsid w:val="00563901"/>
    <w:rsid w:val="00563A16"/>
    <w:rsid w:val="00564C5B"/>
    <w:rsid w:val="00564ED6"/>
    <w:rsid w:val="00564FA9"/>
    <w:rsid w:val="005650B5"/>
    <w:rsid w:val="005651CF"/>
    <w:rsid w:val="005657A9"/>
    <w:rsid w:val="00565B52"/>
    <w:rsid w:val="00565FD0"/>
    <w:rsid w:val="00566540"/>
    <w:rsid w:val="0056682B"/>
    <w:rsid w:val="00566DFF"/>
    <w:rsid w:val="005673A7"/>
    <w:rsid w:val="0056742A"/>
    <w:rsid w:val="0056784A"/>
    <w:rsid w:val="005678F7"/>
    <w:rsid w:val="00567F23"/>
    <w:rsid w:val="005704DC"/>
    <w:rsid w:val="0057097A"/>
    <w:rsid w:val="00570D45"/>
    <w:rsid w:val="00570E59"/>
    <w:rsid w:val="00570F5A"/>
    <w:rsid w:val="0057127E"/>
    <w:rsid w:val="0057151F"/>
    <w:rsid w:val="00571C09"/>
    <w:rsid w:val="00571F53"/>
    <w:rsid w:val="00572327"/>
    <w:rsid w:val="00572671"/>
    <w:rsid w:val="005726F1"/>
    <w:rsid w:val="005727DB"/>
    <w:rsid w:val="00572880"/>
    <w:rsid w:val="00572AEF"/>
    <w:rsid w:val="00572B35"/>
    <w:rsid w:val="00572CD7"/>
    <w:rsid w:val="005733DB"/>
    <w:rsid w:val="00573939"/>
    <w:rsid w:val="00573AA9"/>
    <w:rsid w:val="00574981"/>
    <w:rsid w:val="00574E04"/>
    <w:rsid w:val="00575949"/>
    <w:rsid w:val="00576061"/>
    <w:rsid w:val="00576450"/>
    <w:rsid w:val="00576A29"/>
    <w:rsid w:val="00576EDC"/>
    <w:rsid w:val="005778C4"/>
    <w:rsid w:val="005779BC"/>
    <w:rsid w:val="00577A91"/>
    <w:rsid w:val="005800ED"/>
    <w:rsid w:val="00580638"/>
    <w:rsid w:val="00580861"/>
    <w:rsid w:val="0058103D"/>
    <w:rsid w:val="0058170C"/>
    <w:rsid w:val="00582E7A"/>
    <w:rsid w:val="00582F09"/>
    <w:rsid w:val="0058370E"/>
    <w:rsid w:val="005837E7"/>
    <w:rsid w:val="00583945"/>
    <w:rsid w:val="0058455A"/>
    <w:rsid w:val="005846F6"/>
    <w:rsid w:val="00584769"/>
    <w:rsid w:val="00585D07"/>
    <w:rsid w:val="00586E8C"/>
    <w:rsid w:val="0058705E"/>
    <w:rsid w:val="0058769D"/>
    <w:rsid w:val="00587895"/>
    <w:rsid w:val="00587CF1"/>
    <w:rsid w:val="005900BE"/>
    <w:rsid w:val="005901BD"/>
    <w:rsid w:val="0059069B"/>
    <w:rsid w:val="00590972"/>
    <w:rsid w:val="00590C3D"/>
    <w:rsid w:val="00590F01"/>
    <w:rsid w:val="005915E5"/>
    <w:rsid w:val="0059169B"/>
    <w:rsid w:val="005919BA"/>
    <w:rsid w:val="00592113"/>
    <w:rsid w:val="00592EAC"/>
    <w:rsid w:val="00593287"/>
    <w:rsid w:val="00593A28"/>
    <w:rsid w:val="00594E78"/>
    <w:rsid w:val="0059515E"/>
    <w:rsid w:val="00595312"/>
    <w:rsid w:val="005954CB"/>
    <w:rsid w:val="00595824"/>
    <w:rsid w:val="00595A07"/>
    <w:rsid w:val="00595E82"/>
    <w:rsid w:val="0059734A"/>
    <w:rsid w:val="00597684"/>
    <w:rsid w:val="00597751"/>
    <w:rsid w:val="005A09C7"/>
    <w:rsid w:val="005A0B3B"/>
    <w:rsid w:val="005A0D70"/>
    <w:rsid w:val="005A1F8D"/>
    <w:rsid w:val="005A2179"/>
    <w:rsid w:val="005A248F"/>
    <w:rsid w:val="005A2667"/>
    <w:rsid w:val="005A3102"/>
    <w:rsid w:val="005A35CA"/>
    <w:rsid w:val="005A3BF0"/>
    <w:rsid w:val="005A4384"/>
    <w:rsid w:val="005A43DA"/>
    <w:rsid w:val="005A4729"/>
    <w:rsid w:val="005A4D16"/>
    <w:rsid w:val="005A5058"/>
    <w:rsid w:val="005A56D3"/>
    <w:rsid w:val="005A58C2"/>
    <w:rsid w:val="005A6B95"/>
    <w:rsid w:val="005A6BB7"/>
    <w:rsid w:val="005A7579"/>
    <w:rsid w:val="005A75B7"/>
    <w:rsid w:val="005A798F"/>
    <w:rsid w:val="005B063C"/>
    <w:rsid w:val="005B0C19"/>
    <w:rsid w:val="005B2315"/>
    <w:rsid w:val="005B25A4"/>
    <w:rsid w:val="005B2F6F"/>
    <w:rsid w:val="005B357B"/>
    <w:rsid w:val="005B3C09"/>
    <w:rsid w:val="005B417F"/>
    <w:rsid w:val="005B43BC"/>
    <w:rsid w:val="005B46D8"/>
    <w:rsid w:val="005B4AB2"/>
    <w:rsid w:val="005B50BA"/>
    <w:rsid w:val="005B5128"/>
    <w:rsid w:val="005B5803"/>
    <w:rsid w:val="005B5A4B"/>
    <w:rsid w:val="005B61AD"/>
    <w:rsid w:val="005B636F"/>
    <w:rsid w:val="005B6A13"/>
    <w:rsid w:val="005B6A38"/>
    <w:rsid w:val="005B6D0F"/>
    <w:rsid w:val="005B71DD"/>
    <w:rsid w:val="005B7AD2"/>
    <w:rsid w:val="005B7E71"/>
    <w:rsid w:val="005B7EF4"/>
    <w:rsid w:val="005C085B"/>
    <w:rsid w:val="005C0BF3"/>
    <w:rsid w:val="005C0C26"/>
    <w:rsid w:val="005C10DE"/>
    <w:rsid w:val="005C16AD"/>
    <w:rsid w:val="005C194A"/>
    <w:rsid w:val="005C1AF0"/>
    <w:rsid w:val="005C21F4"/>
    <w:rsid w:val="005C21F5"/>
    <w:rsid w:val="005C23C0"/>
    <w:rsid w:val="005C2645"/>
    <w:rsid w:val="005C27E1"/>
    <w:rsid w:val="005C2940"/>
    <w:rsid w:val="005C2B46"/>
    <w:rsid w:val="005C32F6"/>
    <w:rsid w:val="005C3652"/>
    <w:rsid w:val="005C383D"/>
    <w:rsid w:val="005C383E"/>
    <w:rsid w:val="005C3C5F"/>
    <w:rsid w:val="005C413F"/>
    <w:rsid w:val="005C482F"/>
    <w:rsid w:val="005C550D"/>
    <w:rsid w:val="005C566C"/>
    <w:rsid w:val="005C64A5"/>
    <w:rsid w:val="005C6B85"/>
    <w:rsid w:val="005C6BCE"/>
    <w:rsid w:val="005C6CDE"/>
    <w:rsid w:val="005C77CE"/>
    <w:rsid w:val="005D0060"/>
    <w:rsid w:val="005D00AE"/>
    <w:rsid w:val="005D00CE"/>
    <w:rsid w:val="005D024D"/>
    <w:rsid w:val="005D03C2"/>
    <w:rsid w:val="005D04D2"/>
    <w:rsid w:val="005D07DD"/>
    <w:rsid w:val="005D1CB3"/>
    <w:rsid w:val="005D2184"/>
    <w:rsid w:val="005D2FDA"/>
    <w:rsid w:val="005D3679"/>
    <w:rsid w:val="005D382D"/>
    <w:rsid w:val="005D3A4F"/>
    <w:rsid w:val="005D3C00"/>
    <w:rsid w:val="005D3C2F"/>
    <w:rsid w:val="005D3D37"/>
    <w:rsid w:val="005D404A"/>
    <w:rsid w:val="005D41F3"/>
    <w:rsid w:val="005D43A2"/>
    <w:rsid w:val="005D4CF0"/>
    <w:rsid w:val="005D562C"/>
    <w:rsid w:val="005D619F"/>
    <w:rsid w:val="005D6468"/>
    <w:rsid w:val="005D6D13"/>
    <w:rsid w:val="005D6F38"/>
    <w:rsid w:val="005D717D"/>
    <w:rsid w:val="005D7501"/>
    <w:rsid w:val="005D77A3"/>
    <w:rsid w:val="005D780F"/>
    <w:rsid w:val="005D7878"/>
    <w:rsid w:val="005D7F22"/>
    <w:rsid w:val="005E0171"/>
    <w:rsid w:val="005E0241"/>
    <w:rsid w:val="005E02AA"/>
    <w:rsid w:val="005E0B17"/>
    <w:rsid w:val="005E14AB"/>
    <w:rsid w:val="005E18C3"/>
    <w:rsid w:val="005E1930"/>
    <w:rsid w:val="005E2A6C"/>
    <w:rsid w:val="005E2D4F"/>
    <w:rsid w:val="005E3267"/>
    <w:rsid w:val="005E3699"/>
    <w:rsid w:val="005E3EA1"/>
    <w:rsid w:val="005E411B"/>
    <w:rsid w:val="005E52BB"/>
    <w:rsid w:val="005E5759"/>
    <w:rsid w:val="005E59FA"/>
    <w:rsid w:val="005E5D31"/>
    <w:rsid w:val="005E622B"/>
    <w:rsid w:val="005E69A1"/>
    <w:rsid w:val="005E6ED2"/>
    <w:rsid w:val="005F022A"/>
    <w:rsid w:val="005F0587"/>
    <w:rsid w:val="005F19D3"/>
    <w:rsid w:val="005F20CC"/>
    <w:rsid w:val="005F29BE"/>
    <w:rsid w:val="005F307E"/>
    <w:rsid w:val="005F34DD"/>
    <w:rsid w:val="005F3DF2"/>
    <w:rsid w:val="005F4402"/>
    <w:rsid w:val="005F47F6"/>
    <w:rsid w:val="005F4B4F"/>
    <w:rsid w:val="005F58E0"/>
    <w:rsid w:val="005F64D8"/>
    <w:rsid w:val="005F64EA"/>
    <w:rsid w:val="005F6703"/>
    <w:rsid w:val="005F6A59"/>
    <w:rsid w:val="005F6E36"/>
    <w:rsid w:val="005F769D"/>
    <w:rsid w:val="005F7985"/>
    <w:rsid w:val="005F7999"/>
    <w:rsid w:val="005F7DBA"/>
    <w:rsid w:val="0060023F"/>
    <w:rsid w:val="006024DA"/>
    <w:rsid w:val="006024DB"/>
    <w:rsid w:val="006027A4"/>
    <w:rsid w:val="00602965"/>
    <w:rsid w:val="00602E95"/>
    <w:rsid w:val="00602F0D"/>
    <w:rsid w:val="00603412"/>
    <w:rsid w:val="00603573"/>
    <w:rsid w:val="00603860"/>
    <w:rsid w:val="006045D7"/>
    <w:rsid w:val="0060462C"/>
    <w:rsid w:val="00604AE5"/>
    <w:rsid w:val="0060569E"/>
    <w:rsid w:val="00605CA6"/>
    <w:rsid w:val="00606091"/>
    <w:rsid w:val="006066DB"/>
    <w:rsid w:val="00607150"/>
    <w:rsid w:val="00607919"/>
    <w:rsid w:val="00607D07"/>
    <w:rsid w:val="00610480"/>
    <w:rsid w:val="00610939"/>
    <w:rsid w:val="00611A5E"/>
    <w:rsid w:val="00611EE2"/>
    <w:rsid w:val="00612014"/>
    <w:rsid w:val="006120AF"/>
    <w:rsid w:val="006120B1"/>
    <w:rsid w:val="00612582"/>
    <w:rsid w:val="0061258F"/>
    <w:rsid w:val="00612590"/>
    <w:rsid w:val="00612AA4"/>
    <w:rsid w:val="0061313A"/>
    <w:rsid w:val="006131B5"/>
    <w:rsid w:val="0061321F"/>
    <w:rsid w:val="006133DE"/>
    <w:rsid w:val="006134B4"/>
    <w:rsid w:val="006135FF"/>
    <w:rsid w:val="0061402B"/>
    <w:rsid w:val="006142DC"/>
    <w:rsid w:val="0061478A"/>
    <w:rsid w:val="00614BD7"/>
    <w:rsid w:val="00614C11"/>
    <w:rsid w:val="00614F29"/>
    <w:rsid w:val="006157CD"/>
    <w:rsid w:val="00615B2C"/>
    <w:rsid w:val="00615BD7"/>
    <w:rsid w:val="0061664A"/>
    <w:rsid w:val="00616BA2"/>
    <w:rsid w:val="00616EDB"/>
    <w:rsid w:val="00617279"/>
    <w:rsid w:val="0061764A"/>
    <w:rsid w:val="006177BF"/>
    <w:rsid w:val="00617E34"/>
    <w:rsid w:val="00617E98"/>
    <w:rsid w:val="006200AA"/>
    <w:rsid w:val="00620886"/>
    <w:rsid w:val="00620942"/>
    <w:rsid w:val="00620C64"/>
    <w:rsid w:val="00620F16"/>
    <w:rsid w:val="00621032"/>
    <w:rsid w:val="006211D1"/>
    <w:rsid w:val="006214F8"/>
    <w:rsid w:val="00621532"/>
    <w:rsid w:val="00621899"/>
    <w:rsid w:val="00621AD0"/>
    <w:rsid w:val="00621BA2"/>
    <w:rsid w:val="00621BE9"/>
    <w:rsid w:val="00621E76"/>
    <w:rsid w:val="00623B76"/>
    <w:rsid w:val="00623EAD"/>
    <w:rsid w:val="00624020"/>
    <w:rsid w:val="006242D0"/>
    <w:rsid w:val="006246EE"/>
    <w:rsid w:val="006246F5"/>
    <w:rsid w:val="006252A4"/>
    <w:rsid w:val="00625899"/>
    <w:rsid w:val="006259FF"/>
    <w:rsid w:val="006262CA"/>
    <w:rsid w:val="00626C31"/>
    <w:rsid w:val="00626DAA"/>
    <w:rsid w:val="00626FEF"/>
    <w:rsid w:val="00627B79"/>
    <w:rsid w:val="00627B92"/>
    <w:rsid w:val="006301AB"/>
    <w:rsid w:val="00630A8D"/>
    <w:rsid w:val="00630B1F"/>
    <w:rsid w:val="00631084"/>
    <w:rsid w:val="006312DA"/>
    <w:rsid w:val="006315B0"/>
    <w:rsid w:val="006315D6"/>
    <w:rsid w:val="00631861"/>
    <w:rsid w:val="0063234C"/>
    <w:rsid w:val="00632AFA"/>
    <w:rsid w:val="0063302B"/>
    <w:rsid w:val="00633086"/>
    <w:rsid w:val="006330EF"/>
    <w:rsid w:val="00633217"/>
    <w:rsid w:val="006332D3"/>
    <w:rsid w:val="00633BFE"/>
    <w:rsid w:val="006343F6"/>
    <w:rsid w:val="0063463A"/>
    <w:rsid w:val="0063561F"/>
    <w:rsid w:val="00636255"/>
    <w:rsid w:val="00636C4B"/>
    <w:rsid w:val="00636D2C"/>
    <w:rsid w:val="00637E04"/>
    <w:rsid w:val="006403F6"/>
    <w:rsid w:val="00640618"/>
    <w:rsid w:val="0064066A"/>
    <w:rsid w:val="006412CF"/>
    <w:rsid w:val="00641777"/>
    <w:rsid w:val="00641797"/>
    <w:rsid w:val="006418E7"/>
    <w:rsid w:val="006425C9"/>
    <w:rsid w:val="00642EDD"/>
    <w:rsid w:val="006433BB"/>
    <w:rsid w:val="00644AA5"/>
    <w:rsid w:val="00644BCD"/>
    <w:rsid w:val="00644F54"/>
    <w:rsid w:val="006451D4"/>
    <w:rsid w:val="00645420"/>
    <w:rsid w:val="00645449"/>
    <w:rsid w:val="006454A5"/>
    <w:rsid w:val="006458C2"/>
    <w:rsid w:val="00645939"/>
    <w:rsid w:val="00645CA5"/>
    <w:rsid w:val="00645EB5"/>
    <w:rsid w:val="00645F10"/>
    <w:rsid w:val="006468AE"/>
    <w:rsid w:val="00646AC3"/>
    <w:rsid w:val="00646CF8"/>
    <w:rsid w:val="00646FF1"/>
    <w:rsid w:val="00647340"/>
    <w:rsid w:val="0064744E"/>
    <w:rsid w:val="0064790A"/>
    <w:rsid w:val="00647917"/>
    <w:rsid w:val="00647ADD"/>
    <w:rsid w:val="006501BF"/>
    <w:rsid w:val="006502E6"/>
    <w:rsid w:val="006508CE"/>
    <w:rsid w:val="00651322"/>
    <w:rsid w:val="006515D3"/>
    <w:rsid w:val="00651F01"/>
    <w:rsid w:val="00652294"/>
    <w:rsid w:val="0065250C"/>
    <w:rsid w:val="0065268D"/>
    <w:rsid w:val="00654032"/>
    <w:rsid w:val="006547A8"/>
    <w:rsid w:val="00655707"/>
    <w:rsid w:val="00655907"/>
    <w:rsid w:val="00655ED6"/>
    <w:rsid w:val="00656802"/>
    <w:rsid w:val="0065686F"/>
    <w:rsid w:val="00657437"/>
    <w:rsid w:val="0065753D"/>
    <w:rsid w:val="00657673"/>
    <w:rsid w:val="00657D48"/>
    <w:rsid w:val="00657DCC"/>
    <w:rsid w:val="00657F2B"/>
    <w:rsid w:val="006607FC"/>
    <w:rsid w:val="00660E79"/>
    <w:rsid w:val="00661243"/>
    <w:rsid w:val="006619FC"/>
    <w:rsid w:val="006626FB"/>
    <w:rsid w:val="00662888"/>
    <w:rsid w:val="00662D11"/>
    <w:rsid w:val="0066307A"/>
    <w:rsid w:val="0066331A"/>
    <w:rsid w:val="00663741"/>
    <w:rsid w:val="00663816"/>
    <w:rsid w:val="00663C8C"/>
    <w:rsid w:val="00664724"/>
    <w:rsid w:val="00664BEA"/>
    <w:rsid w:val="00664D9D"/>
    <w:rsid w:val="00664F7D"/>
    <w:rsid w:val="006656E9"/>
    <w:rsid w:val="006661CC"/>
    <w:rsid w:val="006674C8"/>
    <w:rsid w:val="006675D3"/>
    <w:rsid w:val="00670841"/>
    <w:rsid w:val="00670DDD"/>
    <w:rsid w:val="00670E36"/>
    <w:rsid w:val="00671482"/>
    <w:rsid w:val="006717E6"/>
    <w:rsid w:val="00672184"/>
    <w:rsid w:val="00672473"/>
    <w:rsid w:val="0067254E"/>
    <w:rsid w:val="00672DB9"/>
    <w:rsid w:val="0067330C"/>
    <w:rsid w:val="006737B0"/>
    <w:rsid w:val="0067383B"/>
    <w:rsid w:val="006740EF"/>
    <w:rsid w:val="00674436"/>
    <w:rsid w:val="00675249"/>
    <w:rsid w:val="00675256"/>
    <w:rsid w:val="00675438"/>
    <w:rsid w:val="00675581"/>
    <w:rsid w:val="00675829"/>
    <w:rsid w:val="00675AF5"/>
    <w:rsid w:val="0067610B"/>
    <w:rsid w:val="00676191"/>
    <w:rsid w:val="006765F7"/>
    <w:rsid w:val="00677602"/>
    <w:rsid w:val="006806D2"/>
    <w:rsid w:val="00680ADF"/>
    <w:rsid w:val="00681002"/>
    <w:rsid w:val="00681541"/>
    <w:rsid w:val="00681C5B"/>
    <w:rsid w:val="0068221F"/>
    <w:rsid w:val="0068249C"/>
    <w:rsid w:val="00682507"/>
    <w:rsid w:val="00683054"/>
    <w:rsid w:val="006831B4"/>
    <w:rsid w:val="0068336A"/>
    <w:rsid w:val="006833B2"/>
    <w:rsid w:val="0068350E"/>
    <w:rsid w:val="00683722"/>
    <w:rsid w:val="006838A2"/>
    <w:rsid w:val="00683C34"/>
    <w:rsid w:val="00684443"/>
    <w:rsid w:val="006845D1"/>
    <w:rsid w:val="0068463A"/>
    <w:rsid w:val="00684A39"/>
    <w:rsid w:val="00684E8B"/>
    <w:rsid w:val="0068510A"/>
    <w:rsid w:val="0068521C"/>
    <w:rsid w:val="00685436"/>
    <w:rsid w:val="00686835"/>
    <w:rsid w:val="00686D6D"/>
    <w:rsid w:val="00687267"/>
    <w:rsid w:val="00687417"/>
    <w:rsid w:val="0068742B"/>
    <w:rsid w:val="00687470"/>
    <w:rsid w:val="0069038C"/>
    <w:rsid w:val="006903DE"/>
    <w:rsid w:val="00690607"/>
    <w:rsid w:val="00691075"/>
    <w:rsid w:val="006910EA"/>
    <w:rsid w:val="0069125A"/>
    <w:rsid w:val="00691A40"/>
    <w:rsid w:val="006927F1"/>
    <w:rsid w:val="006931FA"/>
    <w:rsid w:val="0069397F"/>
    <w:rsid w:val="00693C78"/>
    <w:rsid w:val="00693CE9"/>
    <w:rsid w:val="00693F61"/>
    <w:rsid w:val="0069412A"/>
    <w:rsid w:val="006945B1"/>
    <w:rsid w:val="00694A4E"/>
    <w:rsid w:val="00694A5D"/>
    <w:rsid w:val="00695B7C"/>
    <w:rsid w:val="00695CF1"/>
    <w:rsid w:val="0069602A"/>
    <w:rsid w:val="00696449"/>
    <w:rsid w:val="00696774"/>
    <w:rsid w:val="006967BA"/>
    <w:rsid w:val="00696BE0"/>
    <w:rsid w:val="006976B4"/>
    <w:rsid w:val="00697E20"/>
    <w:rsid w:val="006A0700"/>
    <w:rsid w:val="006A083A"/>
    <w:rsid w:val="006A09BA"/>
    <w:rsid w:val="006A0DDA"/>
    <w:rsid w:val="006A1304"/>
    <w:rsid w:val="006A1DCD"/>
    <w:rsid w:val="006A2137"/>
    <w:rsid w:val="006A283F"/>
    <w:rsid w:val="006A2ED0"/>
    <w:rsid w:val="006A3541"/>
    <w:rsid w:val="006A3793"/>
    <w:rsid w:val="006A37C7"/>
    <w:rsid w:val="006A3AF8"/>
    <w:rsid w:val="006A3E24"/>
    <w:rsid w:val="006A3E7C"/>
    <w:rsid w:val="006A45EC"/>
    <w:rsid w:val="006A4E2E"/>
    <w:rsid w:val="006A514F"/>
    <w:rsid w:val="006A5248"/>
    <w:rsid w:val="006A54A0"/>
    <w:rsid w:val="006A60ED"/>
    <w:rsid w:val="006A691F"/>
    <w:rsid w:val="006A74BF"/>
    <w:rsid w:val="006A78B7"/>
    <w:rsid w:val="006A78FF"/>
    <w:rsid w:val="006A7F0B"/>
    <w:rsid w:val="006B0372"/>
    <w:rsid w:val="006B08DD"/>
    <w:rsid w:val="006B09C9"/>
    <w:rsid w:val="006B09CF"/>
    <w:rsid w:val="006B0E5B"/>
    <w:rsid w:val="006B0F00"/>
    <w:rsid w:val="006B13DE"/>
    <w:rsid w:val="006B18E6"/>
    <w:rsid w:val="006B1D5D"/>
    <w:rsid w:val="006B2BA8"/>
    <w:rsid w:val="006B2EBE"/>
    <w:rsid w:val="006B33E8"/>
    <w:rsid w:val="006B37EC"/>
    <w:rsid w:val="006B3911"/>
    <w:rsid w:val="006B3A20"/>
    <w:rsid w:val="006B3B5B"/>
    <w:rsid w:val="006B3B96"/>
    <w:rsid w:val="006B3D2A"/>
    <w:rsid w:val="006B434B"/>
    <w:rsid w:val="006B4AD0"/>
    <w:rsid w:val="006B5024"/>
    <w:rsid w:val="006B56DB"/>
    <w:rsid w:val="006B5E8E"/>
    <w:rsid w:val="006B676F"/>
    <w:rsid w:val="006B6850"/>
    <w:rsid w:val="006B6876"/>
    <w:rsid w:val="006B6E8C"/>
    <w:rsid w:val="006B6F22"/>
    <w:rsid w:val="006B7703"/>
    <w:rsid w:val="006B78D6"/>
    <w:rsid w:val="006B797E"/>
    <w:rsid w:val="006B7A08"/>
    <w:rsid w:val="006B7B00"/>
    <w:rsid w:val="006B7BA3"/>
    <w:rsid w:val="006B7DFD"/>
    <w:rsid w:val="006B7F86"/>
    <w:rsid w:val="006C1B7A"/>
    <w:rsid w:val="006C1BC4"/>
    <w:rsid w:val="006C1CD5"/>
    <w:rsid w:val="006C23C2"/>
    <w:rsid w:val="006C2434"/>
    <w:rsid w:val="006C3283"/>
    <w:rsid w:val="006C3A78"/>
    <w:rsid w:val="006C3C66"/>
    <w:rsid w:val="006C3DB4"/>
    <w:rsid w:val="006C41F9"/>
    <w:rsid w:val="006C4A90"/>
    <w:rsid w:val="006C62DF"/>
    <w:rsid w:val="006C6730"/>
    <w:rsid w:val="006C7AA8"/>
    <w:rsid w:val="006C7F08"/>
    <w:rsid w:val="006D0DF0"/>
    <w:rsid w:val="006D10C2"/>
    <w:rsid w:val="006D1902"/>
    <w:rsid w:val="006D1B1F"/>
    <w:rsid w:val="006D1FEE"/>
    <w:rsid w:val="006D22D9"/>
    <w:rsid w:val="006D247C"/>
    <w:rsid w:val="006D2D68"/>
    <w:rsid w:val="006D2E1A"/>
    <w:rsid w:val="006D4056"/>
    <w:rsid w:val="006D447C"/>
    <w:rsid w:val="006D45C0"/>
    <w:rsid w:val="006D4686"/>
    <w:rsid w:val="006D4AFB"/>
    <w:rsid w:val="006D4B34"/>
    <w:rsid w:val="006D5047"/>
    <w:rsid w:val="006D538B"/>
    <w:rsid w:val="006D5A09"/>
    <w:rsid w:val="006D5F1A"/>
    <w:rsid w:val="006D60B2"/>
    <w:rsid w:val="006D691D"/>
    <w:rsid w:val="006D6A68"/>
    <w:rsid w:val="006D70CB"/>
    <w:rsid w:val="006D7680"/>
    <w:rsid w:val="006D7992"/>
    <w:rsid w:val="006E11B5"/>
    <w:rsid w:val="006E11CE"/>
    <w:rsid w:val="006E178A"/>
    <w:rsid w:val="006E2E13"/>
    <w:rsid w:val="006E349D"/>
    <w:rsid w:val="006E38A0"/>
    <w:rsid w:val="006E4442"/>
    <w:rsid w:val="006E4FB5"/>
    <w:rsid w:val="006E5A88"/>
    <w:rsid w:val="006E5D2B"/>
    <w:rsid w:val="006E5F1A"/>
    <w:rsid w:val="006E6003"/>
    <w:rsid w:val="006E6311"/>
    <w:rsid w:val="006E6408"/>
    <w:rsid w:val="006E64BB"/>
    <w:rsid w:val="006E6A97"/>
    <w:rsid w:val="006E718A"/>
    <w:rsid w:val="006E74EE"/>
    <w:rsid w:val="006E7573"/>
    <w:rsid w:val="006E7DAE"/>
    <w:rsid w:val="006E7FC0"/>
    <w:rsid w:val="006F00BA"/>
    <w:rsid w:val="006F09E4"/>
    <w:rsid w:val="006F0AB9"/>
    <w:rsid w:val="006F0B22"/>
    <w:rsid w:val="006F0ED7"/>
    <w:rsid w:val="006F0EE6"/>
    <w:rsid w:val="006F173C"/>
    <w:rsid w:val="006F19B9"/>
    <w:rsid w:val="006F1C47"/>
    <w:rsid w:val="006F1E9C"/>
    <w:rsid w:val="006F217C"/>
    <w:rsid w:val="006F241B"/>
    <w:rsid w:val="006F2491"/>
    <w:rsid w:val="006F2A3D"/>
    <w:rsid w:val="006F2C82"/>
    <w:rsid w:val="006F2F08"/>
    <w:rsid w:val="006F3EA3"/>
    <w:rsid w:val="006F3EA8"/>
    <w:rsid w:val="006F422B"/>
    <w:rsid w:val="006F43F6"/>
    <w:rsid w:val="006F440C"/>
    <w:rsid w:val="006F4550"/>
    <w:rsid w:val="006F4A12"/>
    <w:rsid w:val="006F4C31"/>
    <w:rsid w:val="006F50AE"/>
    <w:rsid w:val="006F50B1"/>
    <w:rsid w:val="006F537A"/>
    <w:rsid w:val="006F5B77"/>
    <w:rsid w:val="006F5CA1"/>
    <w:rsid w:val="006F6197"/>
    <w:rsid w:val="006F6322"/>
    <w:rsid w:val="006F64F0"/>
    <w:rsid w:val="006F6686"/>
    <w:rsid w:val="006F6A26"/>
    <w:rsid w:val="006F6B62"/>
    <w:rsid w:val="006F729A"/>
    <w:rsid w:val="006F7A70"/>
    <w:rsid w:val="006F7E3E"/>
    <w:rsid w:val="006F7F19"/>
    <w:rsid w:val="0070004D"/>
    <w:rsid w:val="0070005F"/>
    <w:rsid w:val="007000E0"/>
    <w:rsid w:val="007002A8"/>
    <w:rsid w:val="00700C79"/>
    <w:rsid w:val="007013C1"/>
    <w:rsid w:val="00701B60"/>
    <w:rsid w:val="00701E83"/>
    <w:rsid w:val="00701EE3"/>
    <w:rsid w:val="00702118"/>
    <w:rsid w:val="007021AD"/>
    <w:rsid w:val="0070255B"/>
    <w:rsid w:val="007026F8"/>
    <w:rsid w:val="00702FDA"/>
    <w:rsid w:val="00703053"/>
    <w:rsid w:val="00703B06"/>
    <w:rsid w:val="00703D39"/>
    <w:rsid w:val="0070418B"/>
    <w:rsid w:val="007042C5"/>
    <w:rsid w:val="00704317"/>
    <w:rsid w:val="00704585"/>
    <w:rsid w:val="0070486F"/>
    <w:rsid w:val="00705EF9"/>
    <w:rsid w:val="00706072"/>
    <w:rsid w:val="007063F4"/>
    <w:rsid w:val="007065F0"/>
    <w:rsid w:val="00706DB1"/>
    <w:rsid w:val="007072AA"/>
    <w:rsid w:val="007074F2"/>
    <w:rsid w:val="00707A6B"/>
    <w:rsid w:val="00710136"/>
    <w:rsid w:val="007104C5"/>
    <w:rsid w:val="00710F9C"/>
    <w:rsid w:val="007110EF"/>
    <w:rsid w:val="00711300"/>
    <w:rsid w:val="00711749"/>
    <w:rsid w:val="007117B5"/>
    <w:rsid w:val="0071199F"/>
    <w:rsid w:val="007120D1"/>
    <w:rsid w:val="007120F1"/>
    <w:rsid w:val="00712164"/>
    <w:rsid w:val="007122DD"/>
    <w:rsid w:val="0071284A"/>
    <w:rsid w:val="00712A73"/>
    <w:rsid w:val="00712BCE"/>
    <w:rsid w:val="00713FB3"/>
    <w:rsid w:val="00714290"/>
    <w:rsid w:val="00714610"/>
    <w:rsid w:val="00715637"/>
    <w:rsid w:val="007157B4"/>
    <w:rsid w:val="007157BD"/>
    <w:rsid w:val="00715D60"/>
    <w:rsid w:val="00715E50"/>
    <w:rsid w:val="00716FA1"/>
    <w:rsid w:val="00717696"/>
    <w:rsid w:val="00717A6C"/>
    <w:rsid w:val="00717C9E"/>
    <w:rsid w:val="007200EF"/>
    <w:rsid w:val="007204ED"/>
    <w:rsid w:val="00720E2F"/>
    <w:rsid w:val="0072139E"/>
    <w:rsid w:val="00721948"/>
    <w:rsid w:val="007219D4"/>
    <w:rsid w:val="00722253"/>
    <w:rsid w:val="00723C3B"/>
    <w:rsid w:val="0072464E"/>
    <w:rsid w:val="0072513F"/>
    <w:rsid w:val="00725328"/>
    <w:rsid w:val="0072568B"/>
    <w:rsid w:val="00725BB6"/>
    <w:rsid w:val="00725D06"/>
    <w:rsid w:val="00725E66"/>
    <w:rsid w:val="00726862"/>
    <w:rsid w:val="00726BAE"/>
    <w:rsid w:val="007272E0"/>
    <w:rsid w:val="007273B6"/>
    <w:rsid w:val="007276CB"/>
    <w:rsid w:val="00730052"/>
    <w:rsid w:val="007302EE"/>
    <w:rsid w:val="00730CB1"/>
    <w:rsid w:val="00730DCE"/>
    <w:rsid w:val="00731B4F"/>
    <w:rsid w:val="00731CAC"/>
    <w:rsid w:val="00732057"/>
    <w:rsid w:val="007320F9"/>
    <w:rsid w:val="0073247D"/>
    <w:rsid w:val="0073279B"/>
    <w:rsid w:val="00732803"/>
    <w:rsid w:val="007329E1"/>
    <w:rsid w:val="00732E9A"/>
    <w:rsid w:val="007330E5"/>
    <w:rsid w:val="00733727"/>
    <w:rsid w:val="00733733"/>
    <w:rsid w:val="00733C6B"/>
    <w:rsid w:val="00733E8D"/>
    <w:rsid w:val="00734586"/>
    <w:rsid w:val="00734645"/>
    <w:rsid w:val="00734C0D"/>
    <w:rsid w:val="00734D9D"/>
    <w:rsid w:val="007356C5"/>
    <w:rsid w:val="00735C1C"/>
    <w:rsid w:val="00737291"/>
    <w:rsid w:val="00737426"/>
    <w:rsid w:val="00737453"/>
    <w:rsid w:val="007378FC"/>
    <w:rsid w:val="00740072"/>
    <w:rsid w:val="00740A3C"/>
    <w:rsid w:val="00741502"/>
    <w:rsid w:val="007416B7"/>
    <w:rsid w:val="0074177E"/>
    <w:rsid w:val="00741A7B"/>
    <w:rsid w:val="0074249F"/>
    <w:rsid w:val="0074254B"/>
    <w:rsid w:val="007428B5"/>
    <w:rsid w:val="00742913"/>
    <w:rsid w:val="0074324A"/>
    <w:rsid w:val="00743E6D"/>
    <w:rsid w:val="007441FC"/>
    <w:rsid w:val="00744723"/>
    <w:rsid w:val="00744EC7"/>
    <w:rsid w:val="00745241"/>
    <w:rsid w:val="0074528B"/>
    <w:rsid w:val="00745B69"/>
    <w:rsid w:val="00746016"/>
    <w:rsid w:val="0074644A"/>
    <w:rsid w:val="00746B8A"/>
    <w:rsid w:val="00747D32"/>
    <w:rsid w:val="00747EF4"/>
    <w:rsid w:val="00750BF5"/>
    <w:rsid w:val="00750EB6"/>
    <w:rsid w:val="007517C9"/>
    <w:rsid w:val="00751EC9"/>
    <w:rsid w:val="007522D1"/>
    <w:rsid w:val="00752CE1"/>
    <w:rsid w:val="00752CE3"/>
    <w:rsid w:val="00752D6D"/>
    <w:rsid w:val="007534DB"/>
    <w:rsid w:val="007537D2"/>
    <w:rsid w:val="007539D2"/>
    <w:rsid w:val="00754190"/>
    <w:rsid w:val="00754F30"/>
    <w:rsid w:val="00754F91"/>
    <w:rsid w:val="007557C1"/>
    <w:rsid w:val="0075580C"/>
    <w:rsid w:val="00755E29"/>
    <w:rsid w:val="007564DF"/>
    <w:rsid w:val="007567AE"/>
    <w:rsid w:val="00756948"/>
    <w:rsid w:val="0075707D"/>
    <w:rsid w:val="0075749E"/>
    <w:rsid w:val="007574BD"/>
    <w:rsid w:val="00757552"/>
    <w:rsid w:val="007577FC"/>
    <w:rsid w:val="00757B01"/>
    <w:rsid w:val="00757CA9"/>
    <w:rsid w:val="00757D91"/>
    <w:rsid w:val="00757F07"/>
    <w:rsid w:val="00760F13"/>
    <w:rsid w:val="00761033"/>
    <w:rsid w:val="007611D3"/>
    <w:rsid w:val="00761779"/>
    <w:rsid w:val="007617C9"/>
    <w:rsid w:val="00761835"/>
    <w:rsid w:val="007618C4"/>
    <w:rsid w:val="00761DBA"/>
    <w:rsid w:val="00761F2A"/>
    <w:rsid w:val="00762467"/>
    <w:rsid w:val="007629C3"/>
    <w:rsid w:val="00762C5D"/>
    <w:rsid w:val="007630B5"/>
    <w:rsid w:val="0076310E"/>
    <w:rsid w:val="0076321A"/>
    <w:rsid w:val="00764CA2"/>
    <w:rsid w:val="00764D26"/>
    <w:rsid w:val="00765072"/>
    <w:rsid w:val="00765F59"/>
    <w:rsid w:val="00766053"/>
    <w:rsid w:val="0076615E"/>
    <w:rsid w:val="00766331"/>
    <w:rsid w:val="007663F4"/>
    <w:rsid w:val="007665A2"/>
    <w:rsid w:val="007665E8"/>
    <w:rsid w:val="00766768"/>
    <w:rsid w:val="00766C7D"/>
    <w:rsid w:val="00766E54"/>
    <w:rsid w:val="00766E94"/>
    <w:rsid w:val="007675B4"/>
    <w:rsid w:val="007679B4"/>
    <w:rsid w:val="00767BA7"/>
    <w:rsid w:val="00767E9C"/>
    <w:rsid w:val="00767F43"/>
    <w:rsid w:val="00770015"/>
    <w:rsid w:val="00771407"/>
    <w:rsid w:val="007717CC"/>
    <w:rsid w:val="00771B57"/>
    <w:rsid w:val="00771D9A"/>
    <w:rsid w:val="00771EEE"/>
    <w:rsid w:val="007720DC"/>
    <w:rsid w:val="007722DF"/>
    <w:rsid w:val="00772EE4"/>
    <w:rsid w:val="00773C52"/>
    <w:rsid w:val="00774020"/>
    <w:rsid w:val="00774254"/>
    <w:rsid w:val="007743B2"/>
    <w:rsid w:val="0077450D"/>
    <w:rsid w:val="00774634"/>
    <w:rsid w:val="00774968"/>
    <w:rsid w:val="00774EFF"/>
    <w:rsid w:val="00775729"/>
    <w:rsid w:val="00775E60"/>
    <w:rsid w:val="0077603A"/>
    <w:rsid w:val="007764DD"/>
    <w:rsid w:val="00776A58"/>
    <w:rsid w:val="00776C98"/>
    <w:rsid w:val="00777478"/>
    <w:rsid w:val="007776E1"/>
    <w:rsid w:val="00777772"/>
    <w:rsid w:val="00777BE9"/>
    <w:rsid w:val="00777F2E"/>
    <w:rsid w:val="0078053B"/>
    <w:rsid w:val="007807EF"/>
    <w:rsid w:val="00780B2F"/>
    <w:rsid w:val="00782B78"/>
    <w:rsid w:val="0078308B"/>
    <w:rsid w:val="0078320E"/>
    <w:rsid w:val="007834FB"/>
    <w:rsid w:val="0078367C"/>
    <w:rsid w:val="0078373A"/>
    <w:rsid w:val="00783978"/>
    <w:rsid w:val="00783F02"/>
    <w:rsid w:val="0078499B"/>
    <w:rsid w:val="007849BB"/>
    <w:rsid w:val="00784A83"/>
    <w:rsid w:val="00785097"/>
    <w:rsid w:val="007853E7"/>
    <w:rsid w:val="007855AD"/>
    <w:rsid w:val="00785A4E"/>
    <w:rsid w:val="00785B1D"/>
    <w:rsid w:val="00785D37"/>
    <w:rsid w:val="00786AAD"/>
    <w:rsid w:val="00787779"/>
    <w:rsid w:val="0078781A"/>
    <w:rsid w:val="0079015F"/>
    <w:rsid w:val="0079090B"/>
    <w:rsid w:val="00790DB2"/>
    <w:rsid w:val="00790E8D"/>
    <w:rsid w:val="00791423"/>
    <w:rsid w:val="00791516"/>
    <w:rsid w:val="007916E7"/>
    <w:rsid w:val="00791B26"/>
    <w:rsid w:val="00791EF0"/>
    <w:rsid w:val="00791FF5"/>
    <w:rsid w:val="00792716"/>
    <w:rsid w:val="00792BA2"/>
    <w:rsid w:val="00792DAA"/>
    <w:rsid w:val="00792E1F"/>
    <w:rsid w:val="00792FFA"/>
    <w:rsid w:val="00793582"/>
    <w:rsid w:val="0079361A"/>
    <w:rsid w:val="007937AE"/>
    <w:rsid w:val="00793B7D"/>
    <w:rsid w:val="00793C0F"/>
    <w:rsid w:val="00793CB8"/>
    <w:rsid w:val="00793FAC"/>
    <w:rsid w:val="00793FE0"/>
    <w:rsid w:val="0079435C"/>
    <w:rsid w:val="007945A7"/>
    <w:rsid w:val="00794804"/>
    <w:rsid w:val="00794D04"/>
    <w:rsid w:val="00794EF9"/>
    <w:rsid w:val="00795FD3"/>
    <w:rsid w:val="007961C6"/>
    <w:rsid w:val="0079654F"/>
    <w:rsid w:val="007966A4"/>
    <w:rsid w:val="007969FA"/>
    <w:rsid w:val="00796D50"/>
    <w:rsid w:val="00796E2B"/>
    <w:rsid w:val="007971B2"/>
    <w:rsid w:val="007973E0"/>
    <w:rsid w:val="007978C6"/>
    <w:rsid w:val="00797BA6"/>
    <w:rsid w:val="007A023C"/>
    <w:rsid w:val="007A03C7"/>
    <w:rsid w:val="007A0533"/>
    <w:rsid w:val="007A0560"/>
    <w:rsid w:val="007A0983"/>
    <w:rsid w:val="007A0A72"/>
    <w:rsid w:val="007A0B0A"/>
    <w:rsid w:val="007A0E5A"/>
    <w:rsid w:val="007A161C"/>
    <w:rsid w:val="007A1652"/>
    <w:rsid w:val="007A1A68"/>
    <w:rsid w:val="007A1EF1"/>
    <w:rsid w:val="007A2540"/>
    <w:rsid w:val="007A2863"/>
    <w:rsid w:val="007A29D0"/>
    <w:rsid w:val="007A2E4C"/>
    <w:rsid w:val="007A329D"/>
    <w:rsid w:val="007A342D"/>
    <w:rsid w:val="007A3C18"/>
    <w:rsid w:val="007A3CDD"/>
    <w:rsid w:val="007A463B"/>
    <w:rsid w:val="007A46B1"/>
    <w:rsid w:val="007A4BAE"/>
    <w:rsid w:val="007A5118"/>
    <w:rsid w:val="007A63F9"/>
    <w:rsid w:val="007A680B"/>
    <w:rsid w:val="007A6BC0"/>
    <w:rsid w:val="007A71F5"/>
    <w:rsid w:val="007A7279"/>
    <w:rsid w:val="007A7B23"/>
    <w:rsid w:val="007A7B9A"/>
    <w:rsid w:val="007A7CD4"/>
    <w:rsid w:val="007B04A8"/>
    <w:rsid w:val="007B0621"/>
    <w:rsid w:val="007B07CC"/>
    <w:rsid w:val="007B0C55"/>
    <w:rsid w:val="007B0F27"/>
    <w:rsid w:val="007B1416"/>
    <w:rsid w:val="007B14C3"/>
    <w:rsid w:val="007B16B4"/>
    <w:rsid w:val="007B1A26"/>
    <w:rsid w:val="007B3AF0"/>
    <w:rsid w:val="007B3FB5"/>
    <w:rsid w:val="007B48B2"/>
    <w:rsid w:val="007B4938"/>
    <w:rsid w:val="007B4DEE"/>
    <w:rsid w:val="007B4E9A"/>
    <w:rsid w:val="007B50C4"/>
    <w:rsid w:val="007B51A1"/>
    <w:rsid w:val="007B5290"/>
    <w:rsid w:val="007B5389"/>
    <w:rsid w:val="007B5A12"/>
    <w:rsid w:val="007B5B2E"/>
    <w:rsid w:val="007B60DE"/>
    <w:rsid w:val="007B664E"/>
    <w:rsid w:val="007B6EFF"/>
    <w:rsid w:val="007B72A3"/>
    <w:rsid w:val="007B7AAF"/>
    <w:rsid w:val="007C0252"/>
    <w:rsid w:val="007C0A4F"/>
    <w:rsid w:val="007C11D7"/>
    <w:rsid w:val="007C124D"/>
    <w:rsid w:val="007C1379"/>
    <w:rsid w:val="007C18F1"/>
    <w:rsid w:val="007C1DC3"/>
    <w:rsid w:val="007C26AF"/>
    <w:rsid w:val="007C2718"/>
    <w:rsid w:val="007C2ED5"/>
    <w:rsid w:val="007C3673"/>
    <w:rsid w:val="007C373E"/>
    <w:rsid w:val="007C3796"/>
    <w:rsid w:val="007C3C10"/>
    <w:rsid w:val="007C4795"/>
    <w:rsid w:val="007C49A5"/>
    <w:rsid w:val="007C4AED"/>
    <w:rsid w:val="007C4BEC"/>
    <w:rsid w:val="007C64C3"/>
    <w:rsid w:val="007C6637"/>
    <w:rsid w:val="007C685F"/>
    <w:rsid w:val="007C6DF4"/>
    <w:rsid w:val="007C7469"/>
    <w:rsid w:val="007C78D5"/>
    <w:rsid w:val="007C78E4"/>
    <w:rsid w:val="007C7EA4"/>
    <w:rsid w:val="007D01B4"/>
    <w:rsid w:val="007D0A3B"/>
    <w:rsid w:val="007D1A59"/>
    <w:rsid w:val="007D230A"/>
    <w:rsid w:val="007D288D"/>
    <w:rsid w:val="007D2E76"/>
    <w:rsid w:val="007D2E89"/>
    <w:rsid w:val="007D3412"/>
    <w:rsid w:val="007D413F"/>
    <w:rsid w:val="007D4380"/>
    <w:rsid w:val="007D524E"/>
    <w:rsid w:val="007D5672"/>
    <w:rsid w:val="007D5ABA"/>
    <w:rsid w:val="007D6744"/>
    <w:rsid w:val="007D6AFE"/>
    <w:rsid w:val="007D6D76"/>
    <w:rsid w:val="007D7583"/>
    <w:rsid w:val="007D7A43"/>
    <w:rsid w:val="007D7D89"/>
    <w:rsid w:val="007E0120"/>
    <w:rsid w:val="007E094F"/>
    <w:rsid w:val="007E0AED"/>
    <w:rsid w:val="007E0DF3"/>
    <w:rsid w:val="007E0F9A"/>
    <w:rsid w:val="007E15FB"/>
    <w:rsid w:val="007E17F6"/>
    <w:rsid w:val="007E1981"/>
    <w:rsid w:val="007E1A52"/>
    <w:rsid w:val="007E1B7D"/>
    <w:rsid w:val="007E1C7A"/>
    <w:rsid w:val="007E1EB9"/>
    <w:rsid w:val="007E2267"/>
    <w:rsid w:val="007E2692"/>
    <w:rsid w:val="007E26DD"/>
    <w:rsid w:val="007E2AB5"/>
    <w:rsid w:val="007E3314"/>
    <w:rsid w:val="007E417D"/>
    <w:rsid w:val="007E44AC"/>
    <w:rsid w:val="007E4E14"/>
    <w:rsid w:val="007E4EF0"/>
    <w:rsid w:val="007E65CD"/>
    <w:rsid w:val="007E7424"/>
    <w:rsid w:val="007E74FF"/>
    <w:rsid w:val="007E78C0"/>
    <w:rsid w:val="007F0097"/>
    <w:rsid w:val="007F15C8"/>
    <w:rsid w:val="007F198B"/>
    <w:rsid w:val="007F1B79"/>
    <w:rsid w:val="007F20CF"/>
    <w:rsid w:val="007F211F"/>
    <w:rsid w:val="007F21B4"/>
    <w:rsid w:val="007F2403"/>
    <w:rsid w:val="007F29E6"/>
    <w:rsid w:val="007F2B9E"/>
    <w:rsid w:val="007F38D9"/>
    <w:rsid w:val="007F38DA"/>
    <w:rsid w:val="007F3F0F"/>
    <w:rsid w:val="007F4403"/>
    <w:rsid w:val="007F5008"/>
    <w:rsid w:val="007F5173"/>
    <w:rsid w:val="007F545A"/>
    <w:rsid w:val="007F57AF"/>
    <w:rsid w:val="007F5B8B"/>
    <w:rsid w:val="007F5FEE"/>
    <w:rsid w:val="007F65F8"/>
    <w:rsid w:val="007F69C9"/>
    <w:rsid w:val="007F766E"/>
    <w:rsid w:val="007F77D9"/>
    <w:rsid w:val="007F7C93"/>
    <w:rsid w:val="007F7FD4"/>
    <w:rsid w:val="00800674"/>
    <w:rsid w:val="008006E0"/>
    <w:rsid w:val="00800778"/>
    <w:rsid w:val="008007BE"/>
    <w:rsid w:val="00800C2E"/>
    <w:rsid w:val="0080136A"/>
    <w:rsid w:val="008015CA"/>
    <w:rsid w:val="00801628"/>
    <w:rsid w:val="00801867"/>
    <w:rsid w:val="00801ABB"/>
    <w:rsid w:val="00801C43"/>
    <w:rsid w:val="00801F15"/>
    <w:rsid w:val="0080261E"/>
    <w:rsid w:val="0080281B"/>
    <w:rsid w:val="00802835"/>
    <w:rsid w:val="00802DD8"/>
    <w:rsid w:val="00802E52"/>
    <w:rsid w:val="00804189"/>
    <w:rsid w:val="0080438A"/>
    <w:rsid w:val="00804447"/>
    <w:rsid w:val="00804571"/>
    <w:rsid w:val="0080492B"/>
    <w:rsid w:val="00804B19"/>
    <w:rsid w:val="00804CF0"/>
    <w:rsid w:val="008051AF"/>
    <w:rsid w:val="00805736"/>
    <w:rsid w:val="0080595E"/>
    <w:rsid w:val="00805AC2"/>
    <w:rsid w:val="00805ADE"/>
    <w:rsid w:val="00805F9E"/>
    <w:rsid w:val="008060BE"/>
    <w:rsid w:val="00806987"/>
    <w:rsid w:val="00806A0C"/>
    <w:rsid w:val="00807274"/>
    <w:rsid w:val="00807806"/>
    <w:rsid w:val="008101A5"/>
    <w:rsid w:val="00810319"/>
    <w:rsid w:val="00810324"/>
    <w:rsid w:val="00810363"/>
    <w:rsid w:val="00810683"/>
    <w:rsid w:val="00810706"/>
    <w:rsid w:val="00811083"/>
    <w:rsid w:val="008110F1"/>
    <w:rsid w:val="008122DE"/>
    <w:rsid w:val="0081245A"/>
    <w:rsid w:val="00812D89"/>
    <w:rsid w:val="00813031"/>
    <w:rsid w:val="008130D0"/>
    <w:rsid w:val="00813318"/>
    <w:rsid w:val="008136BA"/>
    <w:rsid w:val="0081375B"/>
    <w:rsid w:val="00813A79"/>
    <w:rsid w:val="00813BC2"/>
    <w:rsid w:val="00813DC7"/>
    <w:rsid w:val="00814362"/>
    <w:rsid w:val="00814561"/>
    <w:rsid w:val="008145D5"/>
    <w:rsid w:val="0081495D"/>
    <w:rsid w:val="00814D28"/>
    <w:rsid w:val="0081521E"/>
    <w:rsid w:val="008160C1"/>
    <w:rsid w:val="008173F1"/>
    <w:rsid w:val="00820484"/>
    <w:rsid w:val="00820AEC"/>
    <w:rsid w:val="00820C2B"/>
    <w:rsid w:val="0082170F"/>
    <w:rsid w:val="008220DE"/>
    <w:rsid w:val="008220E8"/>
    <w:rsid w:val="008221A2"/>
    <w:rsid w:val="0082221D"/>
    <w:rsid w:val="008224E8"/>
    <w:rsid w:val="008226C4"/>
    <w:rsid w:val="00822BE0"/>
    <w:rsid w:val="00822C2F"/>
    <w:rsid w:val="00822E9C"/>
    <w:rsid w:val="00823022"/>
    <w:rsid w:val="00823347"/>
    <w:rsid w:val="00823FB1"/>
    <w:rsid w:val="0082432E"/>
    <w:rsid w:val="00824BA8"/>
    <w:rsid w:val="00826485"/>
    <w:rsid w:val="00826706"/>
    <w:rsid w:val="00826CAC"/>
    <w:rsid w:val="00826DF9"/>
    <w:rsid w:val="00826EC4"/>
    <w:rsid w:val="0082739B"/>
    <w:rsid w:val="00827A2A"/>
    <w:rsid w:val="008306DF"/>
    <w:rsid w:val="00830868"/>
    <w:rsid w:val="00830A98"/>
    <w:rsid w:val="00830ED6"/>
    <w:rsid w:val="00831549"/>
    <w:rsid w:val="00832419"/>
    <w:rsid w:val="0083278C"/>
    <w:rsid w:val="00832978"/>
    <w:rsid w:val="008337E7"/>
    <w:rsid w:val="00833D8E"/>
    <w:rsid w:val="00833DE4"/>
    <w:rsid w:val="00833F5F"/>
    <w:rsid w:val="00834278"/>
    <w:rsid w:val="00834583"/>
    <w:rsid w:val="00834717"/>
    <w:rsid w:val="00834924"/>
    <w:rsid w:val="008356C0"/>
    <w:rsid w:val="0083596E"/>
    <w:rsid w:val="008360C3"/>
    <w:rsid w:val="00836259"/>
    <w:rsid w:val="008364F0"/>
    <w:rsid w:val="008367F6"/>
    <w:rsid w:val="008368B4"/>
    <w:rsid w:val="00836B29"/>
    <w:rsid w:val="00836DA9"/>
    <w:rsid w:val="00837377"/>
    <w:rsid w:val="0083777B"/>
    <w:rsid w:val="00840558"/>
    <w:rsid w:val="00840622"/>
    <w:rsid w:val="0084067E"/>
    <w:rsid w:val="00840A6F"/>
    <w:rsid w:val="00840E0E"/>
    <w:rsid w:val="00840F92"/>
    <w:rsid w:val="00841112"/>
    <w:rsid w:val="00841B83"/>
    <w:rsid w:val="00841E93"/>
    <w:rsid w:val="00842097"/>
    <w:rsid w:val="00842458"/>
    <w:rsid w:val="00842DE9"/>
    <w:rsid w:val="0084374E"/>
    <w:rsid w:val="00843A28"/>
    <w:rsid w:val="008440F3"/>
    <w:rsid w:val="00844279"/>
    <w:rsid w:val="00844D3C"/>
    <w:rsid w:val="00844DE4"/>
    <w:rsid w:val="008458D5"/>
    <w:rsid w:val="00845984"/>
    <w:rsid w:val="008464BB"/>
    <w:rsid w:val="00846658"/>
    <w:rsid w:val="008466A0"/>
    <w:rsid w:val="00846AC3"/>
    <w:rsid w:val="00846BC0"/>
    <w:rsid w:val="008479C9"/>
    <w:rsid w:val="00847EE8"/>
    <w:rsid w:val="0085074A"/>
    <w:rsid w:val="00850B90"/>
    <w:rsid w:val="00850E3B"/>
    <w:rsid w:val="00850E41"/>
    <w:rsid w:val="00850FAA"/>
    <w:rsid w:val="0085132B"/>
    <w:rsid w:val="00851499"/>
    <w:rsid w:val="008522F8"/>
    <w:rsid w:val="008525B4"/>
    <w:rsid w:val="008526E2"/>
    <w:rsid w:val="00852B66"/>
    <w:rsid w:val="00852D9C"/>
    <w:rsid w:val="00852F59"/>
    <w:rsid w:val="00852F5D"/>
    <w:rsid w:val="00854531"/>
    <w:rsid w:val="00854A8F"/>
    <w:rsid w:val="00855116"/>
    <w:rsid w:val="008557E3"/>
    <w:rsid w:val="00855954"/>
    <w:rsid w:val="008559C1"/>
    <w:rsid w:val="008560BF"/>
    <w:rsid w:val="008569E0"/>
    <w:rsid w:val="00856B8A"/>
    <w:rsid w:val="008577F8"/>
    <w:rsid w:val="00857B10"/>
    <w:rsid w:val="00857C26"/>
    <w:rsid w:val="00857D75"/>
    <w:rsid w:val="00857DA8"/>
    <w:rsid w:val="00860837"/>
    <w:rsid w:val="008608DA"/>
    <w:rsid w:val="00860A32"/>
    <w:rsid w:val="00860D40"/>
    <w:rsid w:val="00860DA0"/>
    <w:rsid w:val="0086121D"/>
    <w:rsid w:val="0086138A"/>
    <w:rsid w:val="00861733"/>
    <w:rsid w:val="00861735"/>
    <w:rsid w:val="00861817"/>
    <w:rsid w:val="00861901"/>
    <w:rsid w:val="0086194A"/>
    <w:rsid w:val="00862E4E"/>
    <w:rsid w:val="00863336"/>
    <w:rsid w:val="008635FC"/>
    <w:rsid w:val="008637D3"/>
    <w:rsid w:val="0086482A"/>
    <w:rsid w:val="0086488E"/>
    <w:rsid w:val="0086492E"/>
    <w:rsid w:val="00864CE1"/>
    <w:rsid w:val="00864E5D"/>
    <w:rsid w:val="00865074"/>
    <w:rsid w:val="00865A95"/>
    <w:rsid w:val="00865FB1"/>
    <w:rsid w:val="0086659C"/>
    <w:rsid w:val="00866F75"/>
    <w:rsid w:val="008677DF"/>
    <w:rsid w:val="008678C9"/>
    <w:rsid w:val="0087003E"/>
    <w:rsid w:val="008701CA"/>
    <w:rsid w:val="0087030A"/>
    <w:rsid w:val="008707D9"/>
    <w:rsid w:val="00870BAE"/>
    <w:rsid w:val="00870D63"/>
    <w:rsid w:val="00870D75"/>
    <w:rsid w:val="00870FDC"/>
    <w:rsid w:val="00871289"/>
    <w:rsid w:val="0087183D"/>
    <w:rsid w:val="00871983"/>
    <w:rsid w:val="00871B1A"/>
    <w:rsid w:val="00871B2B"/>
    <w:rsid w:val="00871B82"/>
    <w:rsid w:val="00872028"/>
    <w:rsid w:val="00872572"/>
    <w:rsid w:val="008730B3"/>
    <w:rsid w:val="00873241"/>
    <w:rsid w:val="008732DF"/>
    <w:rsid w:val="00873448"/>
    <w:rsid w:val="0087366A"/>
    <w:rsid w:val="008739FF"/>
    <w:rsid w:val="00873A8C"/>
    <w:rsid w:val="00873A9C"/>
    <w:rsid w:val="008745EB"/>
    <w:rsid w:val="00874BB4"/>
    <w:rsid w:val="00874CF7"/>
    <w:rsid w:val="00875675"/>
    <w:rsid w:val="00875795"/>
    <w:rsid w:val="00876182"/>
    <w:rsid w:val="008768AD"/>
    <w:rsid w:val="00876AD3"/>
    <w:rsid w:val="0087769B"/>
    <w:rsid w:val="00877C41"/>
    <w:rsid w:val="00877EED"/>
    <w:rsid w:val="00877F8C"/>
    <w:rsid w:val="00880141"/>
    <w:rsid w:val="008807D7"/>
    <w:rsid w:val="00880D83"/>
    <w:rsid w:val="00880FA3"/>
    <w:rsid w:val="00881087"/>
    <w:rsid w:val="0088110B"/>
    <w:rsid w:val="008814F8"/>
    <w:rsid w:val="00881AA9"/>
    <w:rsid w:val="00881CF6"/>
    <w:rsid w:val="00882087"/>
    <w:rsid w:val="008824A5"/>
    <w:rsid w:val="00882643"/>
    <w:rsid w:val="008827C2"/>
    <w:rsid w:val="00882CAE"/>
    <w:rsid w:val="00882E81"/>
    <w:rsid w:val="008839B6"/>
    <w:rsid w:val="00883B7F"/>
    <w:rsid w:val="00883BF4"/>
    <w:rsid w:val="00883F6B"/>
    <w:rsid w:val="0088428C"/>
    <w:rsid w:val="0088480D"/>
    <w:rsid w:val="00884DED"/>
    <w:rsid w:val="00885230"/>
    <w:rsid w:val="00885353"/>
    <w:rsid w:val="00885B2E"/>
    <w:rsid w:val="008860E9"/>
    <w:rsid w:val="00886EFD"/>
    <w:rsid w:val="00886F51"/>
    <w:rsid w:val="00887194"/>
    <w:rsid w:val="00887478"/>
    <w:rsid w:val="00887C9C"/>
    <w:rsid w:val="00887D36"/>
    <w:rsid w:val="00890470"/>
    <w:rsid w:val="00890CB6"/>
    <w:rsid w:val="00890DA1"/>
    <w:rsid w:val="008917D8"/>
    <w:rsid w:val="00891A2A"/>
    <w:rsid w:val="00892314"/>
    <w:rsid w:val="00892A0B"/>
    <w:rsid w:val="00892D17"/>
    <w:rsid w:val="0089308F"/>
    <w:rsid w:val="008932EB"/>
    <w:rsid w:val="00893463"/>
    <w:rsid w:val="008937A3"/>
    <w:rsid w:val="00893838"/>
    <w:rsid w:val="00893A41"/>
    <w:rsid w:val="008944DE"/>
    <w:rsid w:val="008956B0"/>
    <w:rsid w:val="0089618E"/>
    <w:rsid w:val="00896AA6"/>
    <w:rsid w:val="00897429"/>
    <w:rsid w:val="00897FF8"/>
    <w:rsid w:val="008A01B7"/>
    <w:rsid w:val="008A066D"/>
    <w:rsid w:val="008A07D3"/>
    <w:rsid w:val="008A0A5F"/>
    <w:rsid w:val="008A0F46"/>
    <w:rsid w:val="008A124F"/>
    <w:rsid w:val="008A13D3"/>
    <w:rsid w:val="008A1919"/>
    <w:rsid w:val="008A1C77"/>
    <w:rsid w:val="008A200D"/>
    <w:rsid w:val="008A23A8"/>
    <w:rsid w:val="008A260B"/>
    <w:rsid w:val="008A2951"/>
    <w:rsid w:val="008A2AD1"/>
    <w:rsid w:val="008A3241"/>
    <w:rsid w:val="008A3318"/>
    <w:rsid w:val="008A34BF"/>
    <w:rsid w:val="008A34CE"/>
    <w:rsid w:val="008A429F"/>
    <w:rsid w:val="008A450C"/>
    <w:rsid w:val="008A4B1D"/>
    <w:rsid w:val="008A4DC9"/>
    <w:rsid w:val="008A6499"/>
    <w:rsid w:val="008A6629"/>
    <w:rsid w:val="008A6ABB"/>
    <w:rsid w:val="008A6F13"/>
    <w:rsid w:val="008A6F66"/>
    <w:rsid w:val="008A6FD1"/>
    <w:rsid w:val="008A70D2"/>
    <w:rsid w:val="008A78C5"/>
    <w:rsid w:val="008A7E57"/>
    <w:rsid w:val="008B0021"/>
    <w:rsid w:val="008B01D6"/>
    <w:rsid w:val="008B01D7"/>
    <w:rsid w:val="008B0408"/>
    <w:rsid w:val="008B1500"/>
    <w:rsid w:val="008B1B46"/>
    <w:rsid w:val="008B1CD5"/>
    <w:rsid w:val="008B2127"/>
    <w:rsid w:val="008B2B02"/>
    <w:rsid w:val="008B356C"/>
    <w:rsid w:val="008B388A"/>
    <w:rsid w:val="008B38DD"/>
    <w:rsid w:val="008B3B1A"/>
    <w:rsid w:val="008B3B85"/>
    <w:rsid w:val="008B406E"/>
    <w:rsid w:val="008B4383"/>
    <w:rsid w:val="008B439D"/>
    <w:rsid w:val="008B5319"/>
    <w:rsid w:val="008B551E"/>
    <w:rsid w:val="008B5768"/>
    <w:rsid w:val="008B5D2D"/>
    <w:rsid w:val="008B5F2A"/>
    <w:rsid w:val="008B5F77"/>
    <w:rsid w:val="008B622A"/>
    <w:rsid w:val="008B62C7"/>
    <w:rsid w:val="008B63E0"/>
    <w:rsid w:val="008B64CA"/>
    <w:rsid w:val="008B657D"/>
    <w:rsid w:val="008B6FC8"/>
    <w:rsid w:val="008B70BF"/>
    <w:rsid w:val="008B7AFD"/>
    <w:rsid w:val="008B7C81"/>
    <w:rsid w:val="008B7D7F"/>
    <w:rsid w:val="008B7F31"/>
    <w:rsid w:val="008C01BE"/>
    <w:rsid w:val="008C0694"/>
    <w:rsid w:val="008C0BD2"/>
    <w:rsid w:val="008C18C7"/>
    <w:rsid w:val="008C1E19"/>
    <w:rsid w:val="008C1F05"/>
    <w:rsid w:val="008C202B"/>
    <w:rsid w:val="008C2F35"/>
    <w:rsid w:val="008C3560"/>
    <w:rsid w:val="008C3DA5"/>
    <w:rsid w:val="008C44A1"/>
    <w:rsid w:val="008C4698"/>
    <w:rsid w:val="008C49D5"/>
    <w:rsid w:val="008C5826"/>
    <w:rsid w:val="008C68E8"/>
    <w:rsid w:val="008C6EDD"/>
    <w:rsid w:val="008C6FBD"/>
    <w:rsid w:val="008C7002"/>
    <w:rsid w:val="008C7FEB"/>
    <w:rsid w:val="008D0144"/>
    <w:rsid w:val="008D0170"/>
    <w:rsid w:val="008D0728"/>
    <w:rsid w:val="008D0769"/>
    <w:rsid w:val="008D09DD"/>
    <w:rsid w:val="008D0B2E"/>
    <w:rsid w:val="008D0C22"/>
    <w:rsid w:val="008D10FD"/>
    <w:rsid w:val="008D121C"/>
    <w:rsid w:val="008D15D3"/>
    <w:rsid w:val="008D1B6B"/>
    <w:rsid w:val="008D2153"/>
    <w:rsid w:val="008D2726"/>
    <w:rsid w:val="008D2881"/>
    <w:rsid w:val="008D3043"/>
    <w:rsid w:val="008D3054"/>
    <w:rsid w:val="008D315D"/>
    <w:rsid w:val="008D3379"/>
    <w:rsid w:val="008D34D4"/>
    <w:rsid w:val="008D36A5"/>
    <w:rsid w:val="008D485E"/>
    <w:rsid w:val="008D4A76"/>
    <w:rsid w:val="008D595A"/>
    <w:rsid w:val="008D5F5B"/>
    <w:rsid w:val="008D6175"/>
    <w:rsid w:val="008D676C"/>
    <w:rsid w:val="008D677F"/>
    <w:rsid w:val="008D68D9"/>
    <w:rsid w:val="008D6D50"/>
    <w:rsid w:val="008D7268"/>
    <w:rsid w:val="008D7BD0"/>
    <w:rsid w:val="008E08CB"/>
    <w:rsid w:val="008E14A1"/>
    <w:rsid w:val="008E16D4"/>
    <w:rsid w:val="008E1DA2"/>
    <w:rsid w:val="008E2399"/>
    <w:rsid w:val="008E2542"/>
    <w:rsid w:val="008E293A"/>
    <w:rsid w:val="008E2C27"/>
    <w:rsid w:val="008E2D71"/>
    <w:rsid w:val="008E2D8F"/>
    <w:rsid w:val="008E2E0E"/>
    <w:rsid w:val="008E2E76"/>
    <w:rsid w:val="008E3721"/>
    <w:rsid w:val="008E40AE"/>
    <w:rsid w:val="008E42B0"/>
    <w:rsid w:val="008E4313"/>
    <w:rsid w:val="008E449B"/>
    <w:rsid w:val="008E4543"/>
    <w:rsid w:val="008E4823"/>
    <w:rsid w:val="008E4837"/>
    <w:rsid w:val="008E48EC"/>
    <w:rsid w:val="008E4935"/>
    <w:rsid w:val="008E4DCA"/>
    <w:rsid w:val="008E5529"/>
    <w:rsid w:val="008E6119"/>
    <w:rsid w:val="008E664A"/>
    <w:rsid w:val="008E757A"/>
    <w:rsid w:val="008E76D4"/>
    <w:rsid w:val="008E7F0E"/>
    <w:rsid w:val="008F03DA"/>
    <w:rsid w:val="008F03DB"/>
    <w:rsid w:val="008F072D"/>
    <w:rsid w:val="008F07E2"/>
    <w:rsid w:val="008F19DE"/>
    <w:rsid w:val="008F1DC5"/>
    <w:rsid w:val="008F1F70"/>
    <w:rsid w:val="008F231F"/>
    <w:rsid w:val="008F3700"/>
    <w:rsid w:val="008F3F71"/>
    <w:rsid w:val="008F4512"/>
    <w:rsid w:val="008F45FA"/>
    <w:rsid w:val="008F50D5"/>
    <w:rsid w:val="008F5635"/>
    <w:rsid w:val="008F57E1"/>
    <w:rsid w:val="008F58B4"/>
    <w:rsid w:val="008F5D3C"/>
    <w:rsid w:val="008F610E"/>
    <w:rsid w:val="008F63FF"/>
    <w:rsid w:val="008F694C"/>
    <w:rsid w:val="008F6CF6"/>
    <w:rsid w:val="008F779D"/>
    <w:rsid w:val="00900248"/>
    <w:rsid w:val="0090045E"/>
    <w:rsid w:val="00900EE7"/>
    <w:rsid w:val="00901237"/>
    <w:rsid w:val="00901396"/>
    <w:rsid w:val="00901D0D"/>
    <w:rsid w:val="009022EE"/>
    <w:rsid w:val="00902B4A"/>
    <w:rsid w:val="00903761"/>
    <w:rsid w:val="00903BCB"/>
    <w:rsid w:val="00903D84"/>
    <w:rsid w:val="00904620"/>
    <w:rsid w:val="00904A21"/>
    <w:rsid w:val="00904A5A"/>
    <w:rsid w:val="00905CF4"/>
    <w:rsid w:val="00905F95"/>
    <w:rsid w:val="009062DA"/>
    <w:rsid w:val="0090678A"/>
    <w:rsid w:val="00906D1D"/>
    <w:rsid w:val="009104D9"/>
    <w:rsid w:val="00910AFD"/>
    <w:rsid w:val="0091106F"/>
    <w:rsid w:val="009110E5"/>
    <w:rsid w:val="00911231"/>
    <w:rsid w:val="009116C4"/>
    <w:rsid w:val="00911A2F"/>
    <w:rsid w:val="00911CD2"/>
    <w:rsid w:val="00911E87"/>
    <w:rsid w:val="00911F10"/>
    <w:rsid w:val="00912456"/>
    <w:rsid w:val="009125E5"/>
    <w:rsid w:val="00912D7A"/>
    <w:rsid w:val="0091314C"/>
    <w:rsid w:val="009133AF"/>
    <w:rsid w:val="00913495"/>
    <w:rsid w:val="00914367"/>
    <w:rsid w:val="00914442"/>
    <w:rsid w:val="0091541A"/>
    <w:rsid w:val="00915581"/>
    <w:rsid w:val="00915D8B"/>
    <w:rsid w:val="00915E2F"/>
    <w:rsid w:val="00915E89"/>
    <w:rsid w:val="00915FA1"/>
    <w:rsid w:val="00915FB1"/>
    <w:rsid w:val="0091651A"/>
    <w:rsid w:val="0091670A"/>
    <w:rsid w:val="0091671B"/>
    <w:rsid w:val="00916805"/>
    <w:rsid w:val="009168D2"/>
    <w:rsid w:val="009169D3"/>
    <w:rsid w:val="00916EE5"/>
    <w:rsid w:val="009176A8"/>
    <w:rsid w:val="009203C9"/>
    <w:rsid w:val="00921D91"/>
    <w:rsid w:val="00922D45"/>
    <w:rsid w:val="009233EF"/>
    <w:rsid w:val="00923B93"/>
    <w:rsid w:val="00923E36"/>
    <w:rsid w:val="00924913"/>
    <w:rsid w:val="00924918"/>
    <w:rsid w:val="00924AFC"/>
    <w:rsid w:val="00924FB4"/>
    <w:rsid w:val="009250CD"/>
    <w:rsid w:val="009251BE"/>
    <w:rsid w:val="00925317"/>
    <w:rsid w:val="00925F5A"/>
    <w:rsid w:val="00926012"/>
    <w:rsid w:val="00926563"/>
    <w:rsid w:val="00926BE3"/>
    <w:rsid w:val="00926C19"/>
    <w:rsid w:val="00926CF6"/>
    <w:rsid w:val="0092719B"/>
    <w:rsid w:val="00927531"/>
    <w:rsid w:val="00927972"/>
    <w:rsid w:val="00927BA4"/>
    <w:rsid w:val="00927DB5"/>
    <w:rsid w:val="009305E2"/>
    <w:rsid w:val="00930865"/>
    <w:rsid w:val="00930B95"/>
    <w:rsid w:val="00930EA6"/>
    <w:rsid w:val="00931286"/>
    <w:rsid w:val="0093151C"/>
    <w:rsid w:val="00931E11"/>
    <w:rsid w:val="00931F58"/>
    <w:rsid w:val="009321B5"/>
    <w:rsid w:val="009324F1"/>
    <w:rsid w:val="009334EE"/>
    <w:rsid w:val="009335F5"/>
    <w:rsid w:val="00933C4F"/>
    <w:rsid w:val="00933E9F"/>
    <w:rsid w:val="00934015"/>
    <w:rsid w:val="0093417B"/>
    <w:rsid w:val="00934319"/>
    <w:rsid w:val="00934B42"/>
    <w:rsid w:val="00934E2B"/>
    <w:rsid w:val="00934F8A"/>
    <w:rsid w:val="00935383"/>
    <w:rsid w:val="00935412"/>
    <w:rsid w:val="009354F0"/>
    <w:rsid w:val="00935D1A"/>
    <w:rsid w:val="00935F75"/>
    <w:rsid w:val="00936131"/>
    <w:rsid w:val="00936385"/>
    <w:rsid w:val="0093654F"/>
    <w:rsid w:val="0093661C"/>
    <w:rsid w:val="00936954"/>
    <w:rsid w:val="00936FEC"/>
    <w:rsid w:val="00936FFC"/>
    <w:rsid w:val="00937143"/>
    <w:rsid w:val="009371BB"/>
    <w:rsid w:val="0093770D"/>
    <w:rsid w:val="00937872"/>
    <w:rsid w:val="00937A3E"/>
    <w:rsid w:val="00937CE0"/>
    <w:rsid w:val="00940239"/>
    <w:rsid w:val="00940664"/>
    <w:rsid w:val="009411E2"/>
    <w:rsid w:val="0094147B"/>
    <w:rsid w:val="0094154C"/>
    <w:rsid w:val="009419FB"/>
    <w:rsid w:val="00941B96"/>
    <w:rsid w:val="009423CF"/>
    <w:rsid w:val="009423E9"/>
    <w:rsid w:val="00942E89"/>
    <w:rsid w:val="00942FB7"/>
    <w:rsid w:val="00943361"/>
    <w:rsid w:val="00943A0E"/>
    <w:rsid w:val="00944B59"/>
    <w:rsid w:val="00944C6A"/>
    <w:rsid w:val="00944EB4"/>
    <w:rsid w:val="00945738"/>
    <w:rsid w:val="0094577A"/>
    <w:rsid w:val="00945B2A"/>
    <w:rsid w:val="00946A66"/>
    <w:rsid w:val="00946C95"/>
    <w:rsid w:val="00946FB7"/>
    <w:rsid w:val="0094708A"/>
    <w:rsid w:val="009476BC"/>
    <w:rsid w:val="00947B8B"/>
    <w:rsid w:val="00947CB0"/>
    <w:rsid w:val="00947F3D"/>
    <w:rsid w:val="00950207"/>
    <w:rsid w:val="00950526"/>
    <w:rsid w:val="009511D6"/>
    <w:rsid w:val="00951379"/>
    <w:rsid w:val="0095167B"/>
    <w:rsid w:val="00951770"/>
    <w:rsid w:val="0095189C"/>
    <w:rsid w:val="00951CD9"/>
    <w:rsid w:val="00951FF3"/>
    <w:rsid w:val="00952677"/>
    <w:rsid w:val="00953C45"/>
    <w:rsid w:val="00954113"/>
    <w:rsid w:val="0095479F"/>
    <w:rsid w:val="00954838"/>
    <w:rsid w:val="009549E2"/>
    <w:rsid w:val="00954CD0"/>
    <w:rsid w:val="00955130"/>
    <w:rsid w:val="0095557C"/>
    <w:rsid w:val="00955731"/>
    <w:rsid w:val="009567BA"/>
    <w:rsid w:val="00956E34"/>
    <w:rsid w:val="009570B0"/>
    <w:rsid w:val="009574C3"/>
    <w:rsid w:val="00957A65"/>
    <w:rsid w:val="00957B21"/>
    <w:rsid w:val="00957B52"/>
    <w:rsid w:val="009607D5"/>
    <w:rsid w:val="00960AF5"/>
    <w:rsid w:val="00960EB9"/>
    <w:rsid w:val="009612EE"/>
    <w:rsid w:val="0096270D"/>
    <w:rsid w:val="00962C24"/>
    <w:rsid w:val="00963ABA"/>
    <w:rsid w:val="009644AE"/>
    <w:rsid w:val="00964E55"/>
    <w:rsid w:val="0096500C"/>
    <w:rsid w:val="00965358"/>
    <w:rsid w:val="00965E16"/>
    <w:rsid w:val="00965F90"/>
    <w:rsid w:val="00965FB6"/>
    <w:rsid w:val="00966E02"/>
    <w:rsid w:val="009672CA"/>
    <w:rsid w:val="009673ED"/>
    <w:rsid w:val="00967576"/>
    <w:rsid w:val="009679E1"/>
    <w:rsid w:val="00967B1D"/>
    <w:rsid w:val="00970888"/>
    <w:rsid w:val="009712B8"/>
    <w:rsid w:val="009716A5"/>
    <w:rsid w:val="00971EF8"/>
    <w:rsid w:val="00972A0E"/>
    <w:rsid w:val="00972B9E"/>
    <w:rsid w:val="00973A45"/>
    <w:rsid w:val="00973D30"/>
    <w:rsid w:val="00973D77"/>
    <w:rsid w:val="00974006"/>
    <w:rsid w:val="009744C8"/>
    <w:rsid w:val="0097563D"/>
    <w:rsid w:val="00975A65"/>
    <w:rsid w:val="00977401"/>
    <w:rsid w:val="00977905"/>
    <w:rsid w:val="009800BE"/>
    <w:rsid w:val="00980F47"/>
    <w:rsid w:val="00980FAF"/>
    <w:rsid w:val="0098278D"/>
    <w:rsid w:val="00982B63"/>
    <w:rsid w:val="00982F05"/>
    <w:rsid w:val="00983C37"/>
    <w:rsid w:val="00983F5A"/>
    <w:rsid w:val="009844F2"/>
    <w:rsid w:val="00984F94"/>
    <w:rsid w:val="009850EF"/>
    <w:rsid w:val="00985588"/>
    <w:rsid w:val="009859FA"/>
    <w:rsid w:val="00986220"/>
    <w:rsid w:val="009863C5"/>
    <w:rsid w:val="00986433"/>
    <w:rsid w:val="00986532"/>
    <w:rsid w:val="009865F7"/>
    <w:rsid w:val="00986A06"/>
    <w:rsid w:val="00987060"/>
    <w:rsid w:val="00987228"/>
    <w:rsid w:val="00987232"/>
    <w:rsid w:val="00987C36"/>
    <w:rsid w:val="0099314A"/>
    <w:rsid w:val="009931E0"/>
    <w:rsid w:val="00993509"/>
    <w:rsid w:val="009935A1"/>
    <w:rsid w:val="009941A5"/>
    <w:rsid w:val="00994B25"/>
    <w:rsid w:val="00994FE4"/>
    <w:rsid w:val="00995C1C"/>
    <w:rsid w:val="00996294"/>
    <w:rsid w:val="00996342"/>
    <w:rsid w:val="00996831"/>
    <w:rsid w:val="00996996"/>
    <w:rsid w:val="00997221"/>
    <w:rsid w:val="0099782E"/>
    <w:rsid w:val="0099795E"/>
    <w:rsid w:val="00997D2D"/>
    <w:rsid w:val="00997F20"/>
    <w:rsid w:val="00997F34"/>
    <w:rsid w:val="00997F5D"/>
    <w:rsid w:val="009A0461"/>
    <w:rsid w:val="009A0474"/>
    <w:rsid w:val="009A068B"/>
    <w:rsid w:val="009A123C"/>
    <w:rsid w:val="009A12EA"/>
    <w:rsid w:val="009A1617"/>
    <w:rsid w:val="009A1E92"/>
    <w:rsid w:val="009A24F6"/>
    <w:rsid w:val="009A2994"/>
    <w:rsid w:val="009A329A"/>
    <w:rsid w:val="009A36E4"/>
    <w:rsid w:val="009A378E"/>
    <w:rsid w:val="009A39CA"/>
    <w:rsid w:val="009A3BA6"/>
    <w:rsid w:val="009A409C"/>
    <w:rsid w:val="009A40FC"/>
    <w:rsid w:val="009A49D0"/>
    <w:rsid w:val="009A4B7E"/>
    <w:rsid w:val="009A4E36"/>
    <w:rsid w:val="009A5016"/>
    <w:rsid w:val="009A59FD"/>
    <w:rsid w:val="009A5A2D"/>
    <w:rsid w:val="009A5C6B"/>
    <w:rsid w:val="009A5E5D"/>
    <w:rsid w:val="009A68C1"/>
    <w:rsid w:val="009A6C55"/>
    <w:rsid w:val="009A6E30"/>
    <w:rsid w:val="009A789D"/>
    <w:rsid w:val="009A7C69"/>
    <w:rsid w:val="009A7D22"/>
    <w:rsid w:val="009B038C"/>
    <w:rsid w:val="009B063F"/>
    <w:rsid w:val="009B06D8"/>
    <w:rsid w:val="009B11C4"/>
    <w:rsid w:val="009B13C4"/>
    <w:rsid w:val="009B1D26"/>
    <w:rsid w:val="009B1F7E"/>
    <w:rsid w:val="009B21A1"/>
    <w:rsid w:val="009B226A"/>
    <w:rsid w:val="009B25F9"/>
    <w:rsid w:val="009B261D"/>
    <w:rsid w:val="009B2C17"/>
    <w:rsid w:val="009B2C32"/>
    <w:rsid w:val="009B2E77"/>
    <w:rsid w:val="009B33B1"/>
    <w:rsid w:val="009B3995"/>
    <w:rsid w:val="009B3997"/>
    <w:rsid w:val="009B3D21"/>
    <w:rsid w:val="009B3E1D"/>
    <w:rsid w:val="009B42E4"/>
    <w:rsid w:val="009B46D0"/>
    <w:rsid w:val="009B5264"/>
    <w:rsid w:val="009B57D7"/>
    <w:rsid w:val="009B5B14"/>
    <w:rsid w:val="009B5FFA"/>
    <w:rsid w:val="009B60F2"/>
    <w:rsid w:val="009B6327"/>
    <w:rsid w:val="009B65CC"/>
    <w:rsid w:val="009B7034"/>
    <w:rsid w:val="009B7E10"/>
    <w:rsid w:val="009B7E3C"/>
    <w:rsid w:val="009C013C"/>
    <w:rsid w:val="009C0659"/>
    <w:rsid w:val="009C0D48"/>
    <w:rsid w:val="009C12A9"/>
    <w:rsid w:val="009C1987"/>
    <w:rsid w:val="009C2125"/>
    <w:rsid w:val="009C245D"/>
    <w:rsid w:val="009C282D"/>
    <w:rsid w:val="009C3C87"/>
    <w:rsid w:val="009C42BB"/>
    <w:rsid w:val="009C4969"/>
    <w:rsid w:val="009C4BD4"/>
    <w:rsid w:val="009C4E56"/>
    <w:rsid w:val="009C59A5"/>
    <w:rsid w:val="009C5B9D"/>
    <w:rsid w:val="009C6C60"/>
    <w:rsid w:val="009C7695"/>
    <w:rsid w:val="009C795C"/>
    <w:rsid w:val="009C7BF6"/>
    <w:rsid w:val="009D0008"/>
    <w:rsid w:val="009D021A"/>
    <w:rsid w:val="009D04A3"/>
    <w:rsid w:val="009D0605"/>
    <w:rsid w:val="009D09BC"/>
    <w:rsid w:val="009D0C12"/>
    <w:rsid w:val="009D1017"/>
    <w:rsid w:val="009D1EFD"/>
    <w:rsid w:val="009D1F28"/>
    <w:rsid w:val="009D2068"/>
    <w:rsid w:val="009D22F9"/>
    <w:rsid w:val="009D2682"/>
    <w:rsid w:val="009D28C8"/>
    <w:rsid w:val="009D2E92"/>
    <w:rsid w:val="009D2FDF"/>
    <w:rsid w:val="009D343A"/>
    <w:rsid w:val="009D3E5F"/>
    <w:rsid w:val="009D3E7B"/>
    <w:rsid w:val="009D46AE"/>
    <w:rsid w:val="009D4863"/>
    <w:rsid w:val="009D4BC7"/>
    <w:rsid w:val="009D502D"/>
    <w:rsid w:val="009D5190"/>
    <w:rsid w:val="009D5399"/>
    <w:rsid w:val="009D5828"/>
    <w:rsid w:val="009D5C7A"/>
    <w:rsid w:val="009D5D3D"/>
    <w:rsid w:val="009D6165"/>
    <w:rsid w:val="009D6B37"/>
    <w:rsid w:val="009D7334"/>
    <w:rsid w:val="009D7690"/>
    <w:rsid w:val="009E0598"/>
    <w:rsid w:val="009E068F"/>
    <w:rsid w:val="009E117E"/>
    <w:rsid w:val="009E1589"/>
    <w:rsid w:val="009E1663"/>
    <w:rsid w:val="009E167C"/>
    <w:rsid w:val="009E1DDA"/>
    <w:rsid w:val="009E22BC"/>
    <w:rsid w:val="009E2918"/>
    <w:rsid w:val="009E2E4F"/>
    <w:rsid w:val="009E3115"/>
    <w:rsid w:val="009E33EC"/>
    <w:rsid w:val="009E349A"/>
    <w:rsid w:val="009E3584"/>
    <w:rsid w:val="009E39EE"/>
    <w:rsid w:val="009E3F4D"/>
    <w:rsid w:val="009E3FC1"/>
    <w:rsid w:val="009E4099"/>
    <w:rsid w:val="009E4615"/>
    <w:rsid w:val="009E6544"/>
    <w:rsid w:val="009E6719"/>
    <w:rsid w:val="009E68E2"/>
    <w:rsid w:val="009E6A97"/>
    <w:rsid w:val="009E7199"/>
    <w:rsid w:val="009E7279"/>
    <w:rsid w:val="009E73A6"/>
    <w:rsid w:val="009E763A"/>
    <w:rsid w:val="009E76BE"/>
    <w:rsid w:val="009E7AA9"/>
    <w:rsid w:val="009E7C75"/>
    <w:rsid w:val="009F023C"/>
    <w:rsid w:val="009F0629"/>
    <w:rsid w:val="009F121A"/>
    <w:rsid w:val="009F1AA6"/>
    <w:rsid w:val="009F25BB"/>
    <w:rsid w:val="009F2AC0"/>
    <w:rsid w:val="009F3193"/>
    <w:rsid w:val="009F414A"/>
    <w:rsid w:val="009F476D"/>
    <w:rsid w:val="009F47C2"/>
    <w:rsid w:val="009F4B77"/>
    <w:rsid w:val="009F5088"/>
    <w:rsid w:val="009F56D3"/>
    <w:rsid w:val="009F571A"/>
    <w:rsid w:val="009F5913"/>
    <w:rsid w:val="009F6139"/>
    <w:rsid w:val="009F61A5"/>
    <w:rsid w:val="009F70C5"/>
    <w:rsid w:val="009F71AA"/>
    <w:rsid w:val="009F7655"/>
    <w:rsid w:val="009F7F82"/>
    <w:rsid w:val="00A02245"/>
    <w:rsid w:val="00A02310"/>
    <w:rsid w:val="00A02396"/>
    <w:rsid w:val="00A03134"/>
    <w:rsid w:val="00A0338D"/>
    <w:rsid w:val="00A03430"/>
    <w:rsid w:val="00A0347F"/>
    <w:rsid w:val="00A039E4"/>
    <w:rsid w:val="00A03B3B"/>
    <w:rsid w:val="00A04181"/>
    <w:rsid w:val="00A04901"/>
    <w:rsid w:val="00A05474"/>
    <w:rsid w:val="00A05A63"/>
    <w:rsid w:val="00A05D86"/>
    <w:rsid w:val="00A05EFF"/>
    <w:rsid w:val="00A06342"/>
    <w:rsid w:val="00A068F9"/>
    <w:rsid w:val="00A0692F"/>
    <w:rsid w:val="00A075C5"/>
    <w:rsid w:val="00A077CC"/>
    <w:rsid w:val="00A07DC6"/>
    <w:rsid w:val="00A1040C"/>
    <w:rsid w:val="00A1067D"/>
    <w:rsid w:val="00A107F5"/>
    <w:rsid w:val="00A10880"/>
    <w:rsid w:val="00A11362"/>
    <w:rsid w:val="00A11372"/>
    <w:rsid w:val="00A118B4"/>
    <w:rsid w:val="00A11B03"/>
    <w:rsid w:val="00A11DF3"/>
    <w:rsid w:val="00A11DF4"/>
    <w:rsid w:val="00A11FC7"/>
    <w:rsid w:val="00A128C4"/>
    <w:rsid w:val="00A12BD8"/>
    <w:rsid w:val="00A1308B"/>
    <w:rsid w:val="00A13943"/>
    <w:rsid w:val="00A139AD"/>
    <w:rsid w:val="00A13F5F"/>
    <w:rsid w:val="00A1457F"/>
    <w:rsid w:val="00A146A3"/>
    <w:rsid w:val="00A14800"/>
    <w:rsid w:val="00A14B61"/>
    <w:rsid w:val="00A14F9A"/>
    <w:rsid w:val="00A1544C"/>
    <w:rsid w:val="00A15659"/>
    <w:rsid w:val="00A15B86"/>
    <w:rsid w:val="00A15F94"/>
    <w:rsid w:val="00A160D5"/>
    <w:rsid w:val="00A168D4"/>
    <w:rsid w:val="00A175C3"/>
    <w:rsid w:val="00A17DFD"/>
    <w:rsid w:val="00A17F83"/>
    <w:rsid w:val="00A203F2"/>
    <w:rsid w:val="00A2061B"/>
    <w:rsid w:val="00A20BD1"/>
    <w:rsid w:val="00A20BE7"/>
    <w:rsid w:val="00A20D79"/>
    <w:rsid w:val="00A211E1"/>
    <w:rsid w:val="00A2134B"/>
    <w:rsid w:val="00A2162F"/>
    <w:rsid w:val="00A21DDA"/>
    <w:rsid w:val="00A2263C"/>
    <w:rsid w:val="00A22A03"/>
    <w:rsid w:val="00A2337B"/>
    <w:rsid w:val="00A23884"/>
    <w:rsid w:val="00A23C0C"/>
    <w:rsid w:val="00A23F8D"/>
    <w:rsid w:val="00A24E0D"/>
    <w:rsid w:val="00A24FE6"/>
    <w:rsid w:val="00A2581C"/>
    <w:rsid w:val="00A26524"/>
    <w:rsid w:val="00A26607"/>
    <w:rsid w:val="00A26626"/>
    <w:rsid w:val="00A26683"/>
    <w:rsid w:val="00A2672F"/>
    <w:rsid w:val="00A26F75"/>
    <w:rsid w:val="00A2705E"/>
    <w:rsid w:val="00A273D2"/>
    <w:rsid w:val="00A3047E"/>
    <w:rsid w:val="00A3048E"/>
    <w:rsid w:val="00A30C50"/>
    <w:rsid w:val="00A30E0B"/>
    <w:rsid w:val="00A3147D"/>
    <w:rsid w:val="00A31ED6"/>
    <w:rsid w:val="00A322DF"/>
    <w:rsid w:val="00A32631"/>
    <w:rsid w:val="00A32A8D"/>
    <w:rsid w:val="00A3314F"/>
    <w:rsid w:val="00A3337E"/>
    <w:rsid w:val="00A33682"/>
    <w:rsid w:val="00A33683"/>
    <w:rsid w:val="00A3380D"/>
    <w:rsid w:val="00A33ADC"/>
    <w:rsid w:val="00A33BA9"/>
    <w:rsid w:val="00A341A3"/>
    <w:rsid w:val="00A34ABB"/>
    <w:rsid w:val="00A34F2D"/>
    <w:rsid w:val="00A3582D"/>
    <w:rsid w:val="00A35B23"/>
    <w:rsid w:val="00A365EE"/>
    <w:rsid w:val="00A3740F"/>
    <w:rsid w:val="00A375B2"/>
    <w:rsid w:val="00A404B5"/>
    <w:rsid w:val="00A4066E"/>
    <w:rsid w:val="00A40CBE"/>
    <w:rsid w:val="00A40DE3"/>
    <w:rsid w:val="00A41B45"/>
    <w:rsid w:val="00A42302"/>
    <w:rsid w:val="00A423DE"/>
    <w:rsid w:val="00A425EE"/>
    <w:rsid w:val="00A427C5"/>
    <w:rsid w:val="00A428CD"/>
    <w:rsid w:val="00A42D1B"/>
    <w:rsid w:val="00A42EEA"/>
    <w:rsid w:val="00A42F6F"/>
    <w:rsid w:val="00A42FB0"/>
    <w:rsid w:val="00A4375E"/>
    <w:rsid w:val="00A4397A"/>
    <w:rsid w:val="00A43F14"/>
    <w:rsid w:val="00A442B8"/>
    <w:rsid w:val="00A447AE"/>
    <w:rsid w:val="00A45871"/>
    <w:rsid w:val="00A45A5B"/>
    <w:rsid w:val="00A45BEF"/>
    <w:rsid w:val="00A45C28"/>
    <w:rsid w:val="00A464C5"/>
    <w:rsid w:val="00A46ACE"/>
    <w:rsid w:val="00A46C0D"/>
    <w:rsid w:val="00A47425"/>
    <w:rsid w:val="00A477E1"/>
    <w:rsid w:val="00A5020C"/>
    <w:rsid w:val="00A50754"/>
    <w:rsid w:val="00A513BC"/>
    <w:rsid w:val="00A514D2"/>
    <w:rsid w:val="00A51749"/>
    <w:rsid w:val="00A52136"/>
    <w:rsid w:val="00A5256C"/>
    <w:rsid w:val="00A52998"/>
    <w:rsid w:val="00A52E44"/>
    <w:rsid w:val="00A52F9D"/>
    <w:rsid w:val="00A5383D"/>
    <w:rsid w:val="00A53C26"/>
    <w:rsid w:val="00A53E5F"/>
    <w:rsid w:val="00A53E79"/>
    <w:rsid w:val="00A53EE8"/>
    <w:rsid w:val="00A54155"/>
    <w:rsid w:val="00A54181"/>
    <w:rsid w:val="00A54396"/>
    <w:rsid w:val="00A54D5E"/>
    <w:rsid w:val="00A54F25"/>
    <w:rsid w:val="00A55614"/>
    <w:rsid w:val="00A557DB"/>
    <w:rsid w:val="00A5596F"/>
    <w:rsid w:val="00A559F5"/>
    <w:rsid w:val="00A56502"/>
    <w:rsid w:val="00A56E76"/>
    <w:rsid w:val="00A570AD"/>
    <w:rsid w:val="00A5751D"/>
    <w:rsid w:val="00A57C59"/>
    <w:rsid w:val="00A6028F"/>
    <w:rsid w:val="00A604E9"/>
    <w:rsid w:val="00A60A83"/>
    <w:rsid w:val="00A60E89"/>
    <w:rsid w:val="00A618A2"/>
    <w:rsid w:val="00A61E96"/>
    <w:rsid w:val="00A62344"/>
    <w:rsid w:val="00A6281D"/>
    <w:rsid w:val="00A62B7C"/>
    <w:rsid w:val="00A62D2B"/>
    <w:rsid w:val="00A62D88"/>
    <w:rsid w:val="00A64017"/>
    <w:rsid w:val="00A64C67"/>
    <w:rsid w:val="00A64FDE"/>
    <w:rsid w:val="00A6519E"/>
    <w:rsid w:val="00A658C6"/>
    <w:rsid w:val="00A65E86"/>
    <w:rsid w:val="00A663F2"/>
    <w:rsid w:val="00A66A62"/>
    <w:rsid w:val="00A66E6F"/>
    <w:rsid w:val="00A676AF"/>
    <w:rsid w:val="00A67809"/>
    <w:rsid w:val="00A67B8A"/>
    <w:rsid w:val="00A704E1"/>
    <w:rsid w:val="00A70659"/>
    <w:rsid w:val="00A71025"/>
    <w:rsid w:val="00A715AE"/>
    <w:rsid w:val="00A71602"/>
    <w:rsid w:val="00A71DC4"/>
    <w:rsid w:val="00A72514"/>
    <w:rsid w:val="00A72607"/>
    <w:rsid w:val="00A7279B"/>
    <w:rsid w:val="00A72D94"/>
    <w:rsid w:val="00A7357E"/>
    <w:rsid w:val="00A736D6"/>
    <w:rsid w:val="00A73737"/>
    <w:rsid w:val="00A73D3F"/>
    <w:rsid w:val="00A7426B"/>
    <w:rsid w:val="00A74BC0"/>
    <w:rsid w:val="00A74FF2"/>
    <w:rsid w:val="00A75B06"/>
    <w:rsid w:val="00A75B28"/>
    <w:rsid w:val="00A75CF3"/>
    <w:rsid w:val="00A75E02"/>
    <w:rsid w:val="00A75ECE"/>
    <w:rsid w:val="00A762E8"/>
    <w:rsid w:val="00A76444"/>
    <w:rsid w:val="00A767E8"/>
    <w:rsid w:val="00A768CD"/>
    <w:rsid w:val="00A76C08"/>
    <w:rsid w:val="00A76CCF"/>
    <w:rsid w:val="00A77055"/>
    <w:rsid w:val="00A7715F"/>
    <w:rsid w:val="00A777BC"/>
    <w:rsid w:val="00A778D2"/>
    <w:rsid w:val="00A80237"/>
    <w:rsid w:val="00A808A2"/>
    <w:rsid w:val="00A80920"/>
    <w:rsid w:val="00A80FBB"/>
    <w:rsid w:val="00A817F3"/>
    <w:rsid w:val="00A81AE1"/>
    <w:rsid w:val="00A81B5C"/>
    <w:rsid w:val="00A81F6F"/>
    <w:rsid w:val="00A81F9D"/>
    <w:rsid w:val="00A822A1"/>
    <w:rsid w:val="00A8250E"/>
    <w:rsid w:val="00A82AFA"/>
    <w:rsid w:val="00A82BFA"/>
    <w:rsid w:val="00A82F6A"/>
    <w:rsid w:val="00A833A4"/>
    <w:rsid w:val="00A83752"/>
    <w:rsid w:val="00A8387F"/>
    <w:rsid w:val="00A838F4"/>
    <w:rsid w:val="00A83944"/>
    <w:rsid w:val="00A83EBD"/>
    <w:rsid w:val="00A8409F"/>
    <w:rsid w:val="00A84277"/>
    <w:rsid w:val="00A84338"/>
    <w:rsid w:val="00A84478"/>
    <w:rsid w:val="00A84489"/>
    <w:rsid w:val="00A84ED6"/>
    <w:rsid w:val="00A858DF"/>
    <w:rsid w:val="00A85A3A"/>
    <w:rsid w:val="00A85B37"/>
    <w:rsid w:val="00A85F71"/>
    <w:rsid w:val="00A86145"/>
    <w:rsid w:val="00A86324"/>
    <w:rsid w:val="00A866CC"/>
    <w:rsid w:val="00A86D55"/>
    <w:rsid w:val="00A86D73"/>
    <w:rsid w:val="00A872BF"/>
    <w:rsid w:val="00A8758B"/>
    <w:rsid w:val="00A90F4D"/>
    <w:rsid w:val="00A910AA"/>
    <w:rsid w:val="00A91584"/>
    <w:rsid w:val="00A918C5"/>
    <w:rsid w:val="00A91E6E"/>
    <w:rsid w:val="00A92084"/>
    <w:rsid w:val="00A92B88"/>
    <w:rsid w:val="00A930BF"/>
    <w:rsid w:val="00A936E1"/>
    <w:rsid w:val="00A93739"/>
    <w:rsid w:val="00A93B41"/>
    <w:rsid w:val="00A943EA"/>
    <w:rsid w:val="00A94911"/>
    <w:rsid w:val="00A94BB0"/>
    <w:rsid w:val="00A94C0C"/>
    <w:rsid w:val="00A94FB4"/>
    <w:rsid w:val="00A9505E"/>
    <w:rsid w:val="00A954D3"/>
    <w:rsid w:val="00A95B33"/>
    <w:rsid w:val="00A95BB0"/>
    <w:rsid w:val="00A95C85"/>
    <w:rsid w:val="00A95D69"/>
    <w:rsid w:val="00A96013"/>
    <w:rsid w:val="00A96384"/>
    <w:rsid w:val="00A96570"/>
    <w:rsid w:val="00A9678E"/>
    <w:rsid w:val="00A970A3"/>
    <w:rsid w:val="00A97225"/>
    <w:rsid w:val="00A97997"/>
    <w:rsid w:val="00A979BB"/>
    <w:rsid w:val="00A97AE8"/>
    <w:rsid w:val="00AA0057"/>
    <w:rsid w:val="00AA00D2"/>
    <w:rsid w:val="00AA01B3"/>
    <w:rsid w:val="00AA06FA"/>
    <w:rsid w:val="00AA09DD"/>
    <w:rsid w:val="00AA0B11"/>
    <w:rsid w:val="00AA0CB0"/>
    <w:rsid w:val="00AA0E61"/>
    <w:rsid w:val="00AA1662"/>
    <w:rsid w:val="00AA1696"/>
    <w:rsid w:val="00AA1F79"/>
    <w:rsid w:val="00AA1FB9"/>
    <w:rsid w:val="00AA28FB"/>
    <w:rsid w:val="00AA2D39"/>
    <w:rsid w:val="00AA3548"/>
    <w:rsid w:val="00AA3CDB"/>
    <w:rsid w:val="00AA413B"/>
    <w:rsid w:val="00AA4B3D"/>
    <w:rsid w:val="00AA5398"/>
    <w:rsid w:val="00AA5661"/>
    <w:rsid w:val="00AA56B5"/>
    <w:rsid w:val="00AA60E4"/>
    <w:rsid w:val="00AA64CE"/>
    <w:rsid w:val="00AA65D7"/>
    <w:rsid w:val="00AA73BF"/>
    <w:rsid w:val="00AA7B7C"/>
    <w:rsid w:val="00AA7BB3"/>
    <w:rsid w:val="00AB03BB"/>
    <w:rsid w:val="00AB0512"/>
    <w:rsid w:val="00AB058F"/>
    <w:rsid w:val="00AB07A1"/>
    <w:rsid w:val="00AB0D01"/>
    <w:rsid w:val="00AB17ED"/>
    <w:rsid w:val="00AB28CE"/>
    <w:rsid w:val="00AB2C08"/>
    <w:rsid w:val="00AB2DFA"/>
    <w:rsid w:val="00AB30FC"/>
    <w:rsid w:val="00AB359D"/>
    <w:rsid w:val="00AB394C"/>
    <w:rsid w:val="00AB3A97"/>
    <w:rsid w:val="00AB475B"/>
    <w:rsid w:val="00AB5798"/>
    <w:rsid w:val="00AB5AC8"/>
    <w:rsid w:val="00AB6B7C"/>
    <w:rsid w:val="00AB6D79"/>
    <w:rsid w:val="00AB740E"/>
    <w:rsid w:val="00AB7423"/>
    <w:rsid w:val="00AC0363"/>
    <w:rsid w:val="00AC057D"/>
    <w:rsid w:val="00AC1D76"/>
    <w:rsid w:val="00AC234F"/>
    <w:rsid w:val="00AC239E"/>
    <w:rsid w:val="00AC2721"/>
    <w:rsid w:val="00AC2B5F"/>
    <w:rsid w:val="00AC37A3"/>
    <w:rsid w:val="00AC3814"/>
    <w:rsid w:val="00AC42A2"/>
    <w:rsid w:val="00AC4466"/>
    <w:rsid w:val="00AC469F"/>
    <w:rsid w:val="00AC4D5C"/>
    <w:rsid w:val="00AC51FC"/>
    <w:rsid w:val="00AC54A9"/>
    <w:rsid w:val="00AC583B"/>
    <w:rsid w:val="00AC5996"/>
    <w:rsid w:val="00AC5F4B"/>
    <w:rsid w:val="00AC63D3"/>
    <w:rsid w:val="00AC745F"/>
    <w:rsid w:val="00AC77E0"/>
    <w:rsid w:val="00AC7A26"/>
    <w:rsid w:val="00AC7BFD"/>
    <w:rsid w:val="00AC7EBD"/>
    <w:rsid w:val="00AD0898"/>
    <w:rsid w:val="00AD0F1A"/>
    <w:rsid w:val="00AD0F76"/>
    <w:rsid w:val="00AD1A9B"/>
    <w:rsid w:val="00AD1B6C"/>
    <w:rsid w:val="00AD1F89"/>
    <w:rsid w:val="00AD203D"/>
    <w:rsid w:val="00AD2B21"/>
    <w:rsid w:val="00AD2C18"/>
    <w:rsid w:val="00AD2C9F"/>
    <w:rsid w:val="00AD30E6"/>
    <w:rsid w:val="00AD40C7"/>
    <w:rsid w:val="00AD5154"/>
    <w:rsid w:val="00AD5212"/>
    <w:rsid w:val="00AD5319"/>
    <w:rsid w:val="00AD57AF"/>
    <w:rsid w:val="00AD6292"/>
    <w:rsid w:val="00AD6AE0"/>
    <w:rsid w:val="00AD7976"/>
    <w:rsid w:val="00AD7DDF"/>
    <w:rsid w:val="00AE031B"/>
    <w:rsid w:val="00AE08F5"/>
    <w:rsid w:val="00AE09BD"/>
    <w:rsid w:val="00AE1226"/>
    <w:rsid w:val="00AE1B6A"/>
    <w:rsid w:val="00AE27C3"/>
    <w:rsid w:val="00AE2ACE"/>
    <w:rsid w:val="00AE2B9E"/>
    <w:rsid w:val="00AE2D35"/>
    <w:rsid w:val="00AE2FE5"/>
    <w:rsid w:val="00AE359C"/>
    <w:rsid w:val="00AE35A5"/>
    <w:rsid w:val="00AE37F7"/>
    <w:rsid w:val="00AE3C75"/>
    <w:rsid w:val="00AE4266"/>
    <w:rsid w:val="00AE5013"/>
    <w:rsid w:val="00AE5177"/>
    <w:rsid w:val="00AE5672"/>
    <w:rsid w:val="00AE5777"/>
    <w:rsid w:val="00AE5870"/>
    <w:rsid w:val="00AE63DE"/>
    <w:rsid w:val="00AE6683"/>
    <w:rsid w:val="00AE6BEC"/>
    <w:rsid w:val="00AE6FAD"/>
    <w:rsid w:val="00AE75D2"/>
    <w:rsid w:val="00AE7CED"/>
    <w:rsid w:val="00AE7DC5"/>
    <w:rsid w:val="00AF1476"/>
    <w:rsid w:val="00AF1731"/>
    <w:rsid w:val="00AF1872"/>
    <w:rsid w:val="00AF2737"/>
    <w:rsid w:val="00AF2E52"/>
    <w:rsid w:val="00AF3459"/>
    <w:rsid w:val="00AF3578"/>
    <w:rsid w:val="00AF3D47"/>
    <w:rsid w:val="00AF4017"/>
    <w:rsid w:val="00AF44CA"/>
    <w:rsid w:val="00AF4DC4"/>
    <w:rsid w:val="00AF55AC"/>
    <w:rsid w:val="00AF594C"/>
    <w:rsid w:val="00AF5975"/>
    <w:rsid w:val="00AF6450"/>
    <w:rsid w:val="00AF6CE6"/>
    <w:rsid w:val="00AF751A"/>
    <w:rsid w:val="00AF7534"/>
    <w:rsid w:val="00AF7562"/>
    <w:rsid w:val="00B00792"/>
    <w:rsid w:val="00B00FBB"/>
    <w:rsid w:val="00B015DA"/>
    <w:rsid w:val="00B01930"/>
    <w:rsid w:val="00B01D03"/>
    <w:rsid w:val="00B02403"/>
    <w:rsid w:val="00B02AB0"/>
    <w:rsid w:val="00B04455"/>
    <w:rsid w:val="00B04FFB"/>
    <w:rsid w:val="00B05D13"/>
    <w:rsid w:val="00B05FBD"/>
    <w:rsid w:val="00B06018"/>
    <w:rsid w:val="00B06313"/>
    <w:rsid w:val="00B064C9"/>
    <w:rsid w:val="00B0668D"/>
    <w:rsid w:val="00B06BC9"/>
    <w:rsid w:val="00B0709D"/>
    <w:rsid w:val="00B0725D"/>
    <w:rsid w:val="00B07790"/>
    <w:rsid w:val="00B07CB0"/>
    <w:rsid w:val="00B10170"/>
    <w:rsid w:val="00B10A78"/>
    <w:rsid w:val="00B10DBE"/>
    <w:rsid w:val="00B10E23"/>
    <w:rsid w:val="00B1127D"/>
    <w:rsid w:val="00B11C9B"/>
    <w:rsid w:val="00B12413"/>
    <w:rsid w:val="00B12705"/>
    <w:rsid w:val="00B12B2D"/>
    <w:rsid w:val="00B12E03"/>
    <w:rsid w:val="00B13CFF"/>
    <w:rsid w:val="00B14939"/>
    <w:rsid w:val="00B150CB"/>
    <w:rsid w:val="00B1563E"/>
    <w:rsid w:val="00B16262"/>
    <w:rsid w:val="00B1630A"/>
    <w:rsid w:val="00B166DB"/>
    <w:rsid w:val="00B16979"/>
    <w:rsid w:val="00B16A8E"/>
    <w:rsid w:val="00B17804"/>
    <w:rsid w:val="00B20083"/>
    <w:rsid w:val="00B200A4"/>
    <w:rsid w:val="00B202BC"/>
    <w:rsid w:val="00B2081A"/>
    <w:rsid w:val="00B214D8"/>
    <w:rsid w:val="00B222E9"/>
    <w:rsid w:val="00B22C09"/>
    <w:rsid w:val="00B2332A"/>
    <w:rsid w:val="00B24C2C"/>
    <w:rsid w:val="00B24D85"/>
    <w:rsid w:val="00B24ED6"/>
    <w:rsid w:val="00B24FA4"/>
    <w:rsid w:val="00B24FB3"/>
    <w:rsid w:val="00B250F2"/>
    <w:rsid w:val="00B26310"/>
    <w:rsid w:val="00B265BD"/>
    <w:rsid w:val="00B26A74"/>
    <w:rsid w:val="00B26DFD"/>
    <w:rsid w:val="00B2715D"/>
    <w:rsid w:val="00B27249"/>
    <w:rsid w:val="00B273CA"/>
    <w:rsid w:val="00B27598"/>
    <w:rsid w:val="00B2775E"/>
    <w:rsid w:val="00B27B24"/>
    <w:rsid w:val="00B27C45"/>
    <w:rsid w:val="00B27C75"/>
    <w:rsid w:val="00B27D8F"/>
    <w:rsid w:val="00B27EEE"/>
    <w:rsid w:val="00B27F27"/>
    <w:rsid w:val="00B30A4E"/>
    <w:rsid w:val="00B31192"/>
    <w:rsid w:val="00B31811"/>
    <w:rsid w:val="00B31A11"/>
    <w:rsid w:val="00B31FCA"/>
    <w:rsid w:val="00B32567"/>
    <w:rsid w:val="00B329F9"/>
    <w:rsid w:val="00B32A00"/>
    <w:rsid w:val="00B32A5C"/>
    <w:rsid w:val="00B33043"/>
    <w:rsid w:val="00B3412B"/>
    <w:rsid w:val="00B34155"/>
    <w:rsid w:val="00B341AC"/>
    <w:rsid w:val="00B3421F"/>
    <w:rsid w:val="00B34364"/>
    <w:rsid w:val="00B344F5"/>
    <w:rsid w:val="00B34667"/>
    <w:rsid w:val="00B349F2"/>
    <w:rsid w:val="00B34CEB"/>
    <w:rsid w:val="00B3522A"/>
    <w:rsid w:val="00B35F11"/>
    <w:rsid w:val="00B36355"/>
    <w:rsid w:val="00B36607"/>
    <w:rsid w:val="00B36CB4"/>
    <w:rsid w:val="00B36D6C"/>
    <w:rsid w:val="00B377F7"/>
    <w:rsid w:val="00B37BFA"/>
    <w:rsid w:val="00B37E53"/>
    <w:rsid w:val="00B400F5"/>
    <w:rsid w:val="00B40834"/>
    <w:rsid w:val="00B40D47"/>
    <w:rsid w:val="00B416A5"/>
    <w:rsid w:val="00B4278D"/>
    <w:rsid w:val="00B4288A"/>
    <w:rsid w:val="00B42BBB"/>
    <w:rsid w:val="00B436D8"/>
    <w:rsid w:val="00B4372B"/>
    <w:rsid w:val="00B4396A"/>
    <w:rsid w:val="00B444F7"/>
    <w:rsid w:val="00B44719"/>
    <w:rsid w:val="00B456E7"/>
    <w:rsid w:val="00B45A77"/>
    <w:rsid w:val="00B46E4B"/>
    <w:rsid w:val="00B470D2"/>
    <w:rsid w:val="00B47D0E"/>
    <w:rsid w:val="00B47E89"/>
    <w:rsid w:val="00B502EC"/>
    <w:rsid w:val="00B50D2D"/>
    <w:rsid w:val="00B51033"/>
    <w:rsid w:val="00B511E7"/>
    <w:rsid w:val="00B516C8"/>
    <w:rsid w:val="00B51AC4"/>
    <w:rsid w:val="00B51AF4"/>
    <w:rsid w:val="00B526CA"/>
    <w:rsid w:val="00B5279C"/>
    <w:rsid w:val="00B527AF"/>
    <w:rsid w:val="00B52806"/>
    <w:rsid w:val="00B52CE0"/>
    <w:rsid w:val="00B53204"/>
    <w:rsid w:val="00B537B7"/>
    <w:rsid w:val="00B53A38"/>
    <w:rsid w:val="00B53B13"/>
    <w:rsid w:val="00B53BDA"/>
    <w:rsid w:val="00B5451A"/>
    <w:rsid w:val="00B548F1"/>
    <w:rsid w:val="00B5501B"/>
    <w:rsid w:val="00B550DA"/>
    <w:rsid w:val="00B55D7E"/>
    <w:rsid w:val="00B56275"/>
    <w:rsid w:val="00B56623"/>
    <w:rsid w:val="00B56A39"/>
    <w:rsid w:val="00B56A3E"/>
    <w:rsid w:val="00B56E82"/>
    <w:rsid w:val="00B56F57"/>
    <w:rsid w:val="00B574C5"/>
    <w:rsid w:val="00B57523"/>
    <w:rsid w:val="00B57B2C"/>
    <w:rsid w:val="00B57C8A"/>
    <w:rsid w:val="00B57D1B"/>
    <w:rsid w:val="00B6007E"/>
    <w:rsid w:val="00B600FF"/>
    <w:rsid w:val="00B60503"/>
    <w:rsid w:val="00B605F7"/>
    <w:rsid w:val="00B608B2"/>
    <w:rsid w:val="00B608EE"/>
    <w:rsid w:val="00B60A81"/>
    <w:rsid w:val="00B60B7D"/>
    <w:rsid w:val="00B60FA8"/>
    <w:rsid w:val="00B6167D"/>
    <w:rsid w:val="00B61D8C"/>
    <w:rsid w:val="00B62A03"/>
    <w:rsid w:val="00B62E28"/>
    <w:rsid w:val="00B63045"/>
    <w:rsid w:val="00B6310B"/>
    <w:rsid w:val="00B6360C"/>
    <w:rsid w:val="00B63CAE"/>
    <w:rsid w:val="00B640B6"/>
    <w:rsid w:val="00B64384"/>
    <w:rsid w:val="00B64395"/>
    <w:rsid w:val="00B65ADA"/>
    <w:rsid w:val="00B65ED9"/>
    <w:rsid w:val="00B65FEE"/>
    <w:rsid w:val="00B6600A"/>
    <w:rsid w:val="00B6675E"/>
    <w:rsid w:val="00B67C51"/>
    <w:rsid w:val="00B67FCD"/>
    <w:rsid w:val="00B67FE8"/>
    <w:rsid w:val="00B704D2"/>
    <w:rsid w:val="00B70664"/>
    <w:rsid w:val="00B708C3"/>
    <w:rsid w:val="00B709FE"/>
    <w:rsid w:val="00B713E3"/>
    <w:rsid w:val="00B71639"/>
    <w:rsid w:val="00B720D7"/>
    <w:rsid w:val="00B72C2F"/>
    <w:rsid w:val="00B73298"/>
    <w:rsid w:val="00B737DD"/>
    <w:rsid w:val="00B73861"/>
    <w:rsid w:val="00B743A1"/>
    <w:rsid w:val="00B74A51"/>
    <w:rsid w:val="00B7541C"/>
    <w:rsid w:val="00B75AA7"/>
    <w:rsid w:val="00B75EBF"/>
    <w:rsid w:val="00B763E0"/>
    <w:rsid w:val="00B76CA5"/>
    <w:rsid w:val="00B76D7F"/>
    <w:rsid w:val="00B77B45"/>
    <w:rsid w:val="00B77C8B"/>
    <w:rsid w:val="00B80537"/>
    <w:rsid w:val="00B80AC7"/>
    <w:rsid w:val="00B80C71"/>
    <w:rsid w:val="00B80C7D"/>
    <w:rsid w:val="00B81450"/>
    <w:rsid w:val="00B81F43"/>
    <w:rsid w:val="00B821DC"/>
    <w:rsid w:val="00B822C8"/>
    <w:rsid w:val="00B826A1"/>
    <w:rsid w:val="00B82A42"/>
    <w:rsid w:val="00B82BF9"/>
    <w:rsid w:val="00B82DDA"/>
    <w:rsid w:val="00B8394E"/>
    <w:rsid w:val="00B83C0C"/>
    <w:rsid w:val="00B83CF8"/>
    <w:rsid w:val="00B83E7C"/>
    <w:rsid w:val="00B84069"/>
    <w:rsid w:val="00B8445A"/>
    <w:rsid w:val="00B84765"/>
    <w:rsid w:val="00B8499C"/>
    <w:rsid w:val="00B84F46"/>
    <w:rsid w:val="00B8541D"/>
    <w:rsid w:val="00B85DD3"/>
    <w:rsid w:val="00B8630A"/>
    <w:rsid w:val="00B86C03"/>
    <w:rsid w:val="00B86C1A"/>
    <w:rsid w:val="00B87090"/>
    <w:rsid w:val="00B87372"/>
    <w:rsid w:val="00B87387"/>
    <w:rsid w:val="00B87638"/>
    <w:rsid w:val="00B9010E"/>
    <w:rsid w:val="00B90FDD"/>
    <w:rsid w:val="00B9161F"/>
    <w:rsid w:val="00B91803"/>
    <w:rsid w:val="00B918AB"/>
    <w:rsid w:val="00B91D98"/>
    <w:rsid w:val="00B92059"/>
    <w:rsid w:val="00B9288E"/>
    <w:rsid w:val="00B92BF7"/>
    <w:rsid w:val="00B933AF"/>
    <w:rsid w:val="00B93486"/>
    <w:rsid w:val="00B93E99"/>
    <w:rsid w:val="00B940DF"/>
    <w:rsid w:val="00B94A34"/>
    <w:rsid w:val="00B94E23"/>
    <w:rsid w:val="00B94F97"/>
    <w:rsid w:val="00B95296"/>
    <w:rsid w:val="00B95581"/>
    <w:rsid w:val="00B958B7"/>
    <w:rsid w:val="00B95B67"/>
    <w:rsid w:val="00B963A8"/>
    <w:rsid w:val="00B96C4D"/>
    <w:rsid w:val="00B97931"/>
    <w:rsid w:val="00BA0715"/>
    <w:rsid w:val="00BA0EA0"/>
    <w:rsid w:val="00BA1166"/>
    <w:rsid w:val="00BA17B0"/>
    <w:rsid w:val="00BA1D77"/>
    <w:rsid w:val="00BA2017"/>
    <w:rsid w:val="00BA26F4"/>
    <w:rsid w:val="00BA2886"/>
    <w:rsid w:val="00BA344B"/>
    <w:rsid w:val="00BA4130"/>
    <w:rsid w:val="00BA4132"/>
    <w:rsid w:val="00BA49F2"/>
    <w:rsid w:val="00BA5EE7"/>
    <w:rsid w:val="00BA66E3"/>
    <w:rsid w:val="00BA6A69"/>
    <w:rsid w:val="00BA6B93"/>
    <w:rsid w:val="00BA6CAF"/>
    <w:rsid w:val="00BA6EE2"/>
    <w:rsid w:val="00BA7404"/>
    <w:rsid w:val="00BA7732"/>
    <w:rsid w:val="00BA7E04"/>
    <w:rsid w:val="00BB0011"/>
    <w:rsid w:val="00BB0CD7"/>
    <w:rsid w:val="00BB1448"/>
    <w:rsid w:val="00BB18EC"/>
    <w:rsid w:val="00BB1C40"/>
    <w:rsid w:val="00BB2413"/>
    <w:rsid w:val="00BB250A"/>
    <w:rsid w:val="00BB282E"/>
    <w:rsid w:val="00BB28E3"/>
    <w:rsid w:val="00BB2D85"/>
    <w:rsid w:val="00BB2D88"/>
    <w:rsid w:val="00BB2F9E"/>
    <w:rsid w:val="00BB3CA9"/>
    <w:rsid w:val="00BB43CD"/>
    <w:rsid w:val="00BB448E"/>
    <w:rsid w:val="00BB47A6"/>
    <w:rsid w:val="00BB55DD"/>
    <w:rsid w:val="00BB5647"/>
    <w:rsid w:val="00BB64BA"/>
    <w:rsid w:val="00BB6610"/>
    <w:rsid w:val="00BB66F3"/>
    <w:rsid w:val="00BB6C1E"/>
    <w:rsid w:val="00BB7916"/>
    <w:rsid w:val="00BB7ACC"/>
    <w:rsid w:val="00BC0341"/>
    <w:rsid w:val="00BC0A25"/>
    <w:rsid w:val="00BC14B1"/>
    <w:rsid w:val="00BC167A"/>
    <w:rsid w:val="00BC1A47"/>
    <w:rsid w:val="00BC2239"/>
    <w:rsid w:val="00BC25E6"/>
    <w:rsid w:val="00BC25F0"/>
    <w:rsid w:val="00BC276C"/>
    <w:rsid w:val="00BC2777"/>
    <w:rsid w:val="00BC30FB"/>
    <w:rsid w:val="00BC3252"/>
    <w:rsid w:val="00BC3861"/>
    <w:rsid w:val="00BC3B4E"/>
    <w:rsid w:val="00BC3E4F"/>
    <w:rsid w:val="00BC3FF4"/>
    <w:rsid w:val="00BC408F"/>
    <w:rsid w:val="00BC43E6"/>
    <w:rsid w:val="00BC4412"/>
    <w:rsid w:val="00BC44C3"/>
    <w:rsid w:val="00BC44CF"/>
    <w:rsid w:val="00BC484B"/>
    <w:rsid w:val="00BC4B5F"/>
    <w:rsid w:val="00BC4CDC"/>
    <w:rsid w:val="00BC4D0C"/>
    <w:rsid w:val="00BC56AB"/>
    <w:rsid w:val="00BC5923"/>
    <w:rsid w:val="00BC6736"/>
    <w:rsid w:val="00BC6748"/>
    <w:rsid w:val="00BC6C09"/>
    <w:rsid w:val="00BC702E"/>
    <w:rsid w:val="00BC7362"/>
    <w:rsid w:val="00BC76CF"/>
    <w:rsid w:val="00BC7CF6"/>
    <w:rsid w:val="00BD03E8"/>
    <w:rsid w:val="00BD0646"/>
    <w:rsid w:val="00BD0ED1"/>
    <w:rsid w:val="00BD2417"/>
    <w:rsid w:val="00BD2BEA"/>
    <w:rsid w:val="00BD31D1"/>
    <w:rsid w:val="00BD3281"/>
    <w:rsid w:val="00BD343E"/>
    <w:rsid w:val="00BD3851"/>
    <w:rsid w:val="00BD3F87"/>
    <w:rsid w:val="00BD401F"/>
    <w:rsid w:val="00BD4612"/>
    <w:rsid w:val="00BD5400"/>
    <w:rsid w:val="00BD557E"/>
    <w:rsid w:val="00BD57EF"/>
    <w:rsid w:val="00BD6280"/>
    <w:rsid w:val="00BD6501"/>
    <w:rsid w:val="00BD668A"/>
    <w:rsid w:val="00BD6CDA"/>
    <w:rsid w:val="00BD74C5"/>
    <w:rsid w:val="00BD778C"/>
    <w:rsid w:val="00BE03DD"/>
    <w:rsid w:val="00BE0404"/>
    <w:rsid w:val="00BE0F33"/>
    <w:rsid w:val="00BE1B55"/>
    <w:rsid w:val="00BE1E96"/>
    <w:rsid w:val="00BE2DA5"/>
    <w:rsid w:val="00BE39B8"/>
    <w:rsid w:val="00BE3FEA"/>
    <w:rsid w:val="00BE4587"/>
    <w:rsid w:val="00BE4837"/>
    <w:rsid w:val="00BE4B16"/>
    <w:rsid w:val="00BE4EA0"/>
    <w:rsid w:val="00BE4FBB"/>
    <w:rsid w:val="00BE53D4"/>
    <w:rsid w:val="00BE5523"/>
    <w:rsid w:val="00BE59EF"/>
    <w:rsid w:val="00BE650B"/>
    <w:rsid w:val="00BE6B34"/>
    <w:rsid w:val="00BE6FF2"/>
    <w:rsid w:val="00BE7115"/>
    <w:rsid w:val="00BE720F"/>
    <w:rsid w:val="00BE769B"/>
    <w:rsid w:val="00BE78E2"/>
    <w:rsid w:val="00BE7A7E"/>
    <w:rsid w:val="00BE7C33"/>
    <w:rsid w:val="00BF03A3"/>
    <w:rsid w:val="00BF0BDA"/>
    <w:rsid w:val="00BF0C1C"/>
    <w:rsid w:val="00BF1975"/>
    <w:rsid w:val="00BF1A8D"/>
    <w:rsid w:val="00BF1E70"/>
    <w:rsid w:val="00BF20C8"/>
    <w:rsid w:val="00BF2130"/>
    <w:rsid w:val="00BF27A1"/>
    <w:rsid w:val="00BF291B"/>
    <w:rsid w:val="00BF2E4B"/>
    <w:rsid w:val="00BF3182"/>
    <w:rsid w:val="00BF35EF"/>
    <w:rsid w:val="00BF4011"/>
    <w:rsid w:val="00BF4E0D"/>
    <w:rsid w:val="00BF4FB1"/>
    <w:rsid w:val="00BF5A11"/>
    <w:rsid w:val="00BF626F"/>
    <w:rsid w:val="00BF6B49"/>
    <w:rsid w:val="00BF7159"/>
    <w:rsid w:val="00BF7DAF"/>
    <w:rsid w:val="00C00471"/>
    <w:rsid w:val="00C0059D"/>
    <w:rsid w:val="00C00AA4"/>
    <w:rsid w:val="00C01293"/>
    <w:rsid w:val="00C01594"/>
    <w:rsid w:val="00C01DF6"/>
    <w:rsid w:val="00C023BF"/>
    <w:rsid w:val="00C02A31"/>
    <w:rsid w:val="00C02A35"/>
    <w:rsid w:val="00C03C37"/>
    <w:rsid w:val="00C0433F"/>
    <w:rsid w:val="00C046EE"/>
    <w:rsid w:val="00C047FB"/>
    <w:rsid w:val="00C04A16"/>
    <w:rsid w:val="00C04E93"/>
    <w:rsid w:val="00C05025"/>
    <w:rsid w:val="00C05A39"/>
    <w:rsid w:val="00C05CD1"/>
    <w:rsid w:val="00C06504"/>
    <w:rsid w:val="00C067F0"/>
    <w:rsid w:val="00C06A84"/>
    <w:rsid w:val="00C06A90"/>
    <w:rsid w:val="00C06C45"/>
    <w:rsid w:val="00C06CCC"/>
    <w:rsid w:val="00C06CE8"/>
    <w:rsid w:val="00C06CF1"/>
    <w:rsid w:val="00C06EE4"/>
    <w:rsid w:val="00C07B80"/>
    <w:rsid w:val="00C1035B"/>
    <w:rsid w:val="00C10375"/>
    <w:rsid w:val="00C105FD"/>
    <w:rsid w:val="00C10620"/>
    <w:rsid w:val="00C10856"/>
    <w:rsid w:val="00C10C26"/>
    <w:rsid w:val="00C10EA6"/>
    <w:rsid w:val="00C1158E"/>
    <w:rsid w:val="00C123F3"/>
    <w:rsid w:val="00C126A1"/>
    <w:rsid w:val="00C1291F"/>
    <w:rsid w:val="00C12B5E"/>
    <w:rsid w:val="00C135F0"/>
    <w:rsid w:val="00C1361A"/>
    <w:rsid w:val="00C13653"/>
    <w:rsid w:val="00C13813"/>
    <w:rsid w:val="00C13E43"/>
    <w:rsid w:val="00C13F04"/>
    <w:rsid w:val="00C148D2"/>
    <w:rsid w:val="00C15419"/>
    <w:rsid w:val="00C156AD"/>
    <w:rsid w:val="00C158A5"/>
    <w:rsid w:val="00C1599D"/>
    <w:rsid w:val="00C159A0"/>
    <w:rsid w:val="00C15D1B"/>
    <w:rsid w:val="00C16178"/>
    <w:rsid w:val="00C1629E"/>
    <w:rsid w:val="00C16629"/>
    <w:rsid w:val="00C16B37"/>
    <w:rsid w:val="00C16C18"/>
    <w:rsid w:val="00C16C1E"/>
    <w:rsid w:val="00C1713B"/>
    <w:rsid w:val="00C17512"/>
    <w:rsid w:val="00C202EE"/>
    <w:rsid w:val="00C20323"/>
    <w:rsid w:val="00C203F4"/>
    <w:rsid w:val="00C20973"/>
    <w:rsid w:val="00C20E90"/>
    <w:rsid w:val="00C21146"/>
    <w:rsid w:val="00C211E6"/>
    <w:rsid w:val="00C216AF"/>
    <w:rsid w:val="00C2182B"/>
    <w:rsid w:val="00C21D90"/>
    <w:rsid w:val="00C227ED"/>
    <w:rsid w:val="00C22C79"/>
    <w:rsid w:val="00C23100"/>
    <w:rsid w:val="00C2311F"/>
    <w:rsid w:val="00C238CC"/>
    <w:rsid w:val="00C2391B"/>
    <w:rsid w:val="00C23D3B"/>
    <w:rsid w:val="00C2441E"/>
    <w:rsid w:val="00C24563"/>
    <w:rsid w:val="00C24801"/>
    <w:rsid w:val="00C2486E"/>
    <w:rsid w:val="00C24BF4"/>
    <w:rsid w:val="00C24DB4"/>
    <w:rsid w:val="00C253A7"/>
    <w:rsid w:val="00C2586A"/>
    <w:rsid w:val="00C25DCB"/>
    <w:rsid w:val="00C25EF3"/>
    <w:rsid w:val="00C264BE"/>
    <w:rsid w:val="00C26C64"/>
    <w:rsid w:val="00C27238"/>
    <w:rsid w:val="00C27333"/>
    <w:rsid w:val="00C27FAA"/>
    <w:rsid w:val="00C30830"/>
    <w:rsid w:val="00C30ADB"/>
    <w:rsid w:val="00C30B77"/>
    <w:rsid w:val="00C30C01"/>
    <w:rsid w:val="00C31840"/>
    <w:rsid w:val="00C32068"/>
    <w:rsid w:val="00C32171"/>
    <w:rsid w:val="00C3238B"/>
    <w:rsid w:val="00C325D3"/>
    <w:rsid w:val="00C32908"/>
    <w:rsid w:val="00C32F6C"/>
    <w:rsid w:val="00C331C8"/>
    <w:rsid w:val="00C33FFA"/>
    <w:rsid w:val="00C34832"/>
    <w:rsid w:val="00C34E53"/>
    <w:rsid w:val="00C35517"/>
    <w:rsid w:val="00C35A9A"/>
    <w:rsid w:val="00C360C2"/>
    <w:rsid w:val="00C37040"/>
    <w:rsid w:val="00C371FB"/>
    <w:rsid w:val="00C3725A"/>
    <w:rsid w:val="00C40165"/>
    <w:rsid w:val="00C40A39"/>
    <w:rsid w:val="00C40AE7"/>
    <w:rsid w:val="00C40AFE"/>
    <w:rsid w:val="00C412FB"/>
    <w:rsid w:val="00C41EBF"/>
    <w:rsid w:val="00C41ED4"/>
    <w:rsid w:val="00C42055"/>
    <w:rsid w:val="00C4226A"/>
    <w:rsid w:val="00C4244D"/>
    <w:rsid w:val="00C42730"/>
    <w:rsid w:val="00C42973"/>
    <w:rsid w:val="00C42A75"/>
    <w:rsid w:val="00C42F60"/>
    <w:rsid w:val="00C4356D"/>
    <w:rsid w:val="00C4475D"/>
    <w:rsid w:val="00C44934"/>
    <w:rsid w:val="00C44950"/>
    <w:rsid w:val="00C44C46"/>
    <w:rsid w:val="00C44EF5"/>
    <w:rsid w:val="00C452AF"/>
    <w:rsid w:val="00C45C2F"/>
    <w:rsid w:val="00C45CDD"/>
    <w:rsid w:val="00C4639F"/>
    <w:rsid w:val="00C46815"/>
    <w:rsid w:val="00C4795F"/>
    <w:rsid w:val="00C500B0"/>
    <w:rsid w:val="00C50286"/>
    <w:rsid w:val="00C50B05"/>
    <w:rsid w:val="00C50C31"/>
    <w:rsid w:val="00C52134"/>
    <w:rsid w:val="00C52387"/>
    <w:rsid w:val="00C527F5"/>
    <w:rsid w:val="00C527FD"/>
    <w:rsid w:val="00C52D6C"/>
    <w:rsid w:val="00C533AA"/>
    <w:rsid w:val="00C53449"/>
    <w:rsid w:val="00C53599"/>
    <w:rsid w:val="00C53F81"/>
    <w:rsid w:val="00C544BA"/>
    <w:rsid w:val="00C559E1"/>
    <w:rsid w:val="00C56A1D"/>
    <w:rsid w:val="00C574FE"/>
    <w:rsid w:val="00C575B6"/>
    <w:rsid w:val="00C57813"/>
    <w:rsid w:val="00C57F1C"/>
    <w:rsid w:val="00C60146"/>
    <w:rsid w:val="00C60286"/>
    <w:rsid w:val="00C60356"/>
    <w:rsid w:val="00C60508"/>
    <w:rsid w:val="00C609B0"/>
    <w:rsid w:val="00C60C8B"/>
    <w:rsid w:val="00C60CAB"/>
    <w:rsid w:val="00C613CD"/>
    <w:rsid w:val="00C618A5"/>
    <w:rsid w:val="00C62570"/>
    <w:rsid w:val="00C625EC"/>
    <w:rsid w:val="00C628BB"/>
    <w:rsid w:val="00C63DF4"/>
    <w:rsid w:val="00C63DFE"/>
    <w:rsid w:val="00C64247"/>
    <w:rsid w:val="00C64267"/>
    <w:rsid w:val="00C64339"/>
    <w:rsid w:val="00C6469E"/>
    <w:rsid w:val="00C6473E"/>
    <w:rsid w:val="00C65A98"/>
    <w:rsid w:val="00C65EBE"/>
    <w:rsid w:val="00C660F8"/>
    <w:rsid w:val="00C66885"/>
    <w:rsid w:val="00C66DA9"/>
    <w:rsid w:val="00C677B4"/>
    <w:rsid w:val="00C67900"/>
    <w:rsid w:val="00C67E00"/>
    <w:rsid w:val="00C67F72"/>
    <w:rsid w:val="00C705C6"/>
    <w:rsid w:val="00C70660"/>
    <w:rsid w:val="00C71E92"/>
    <w:rsid w:val="00C71F80"/>
    <w:rsid w:val="00C72279"/>
    <w:rsid w:val="00C72394"/>
    <w:rsid w:val="00C7350E"/>
    <w:rsid w:val="00C73BA9"/>
    <w:rsid w:val="00C73CF8"/>
    <w:rsid w:val="00C73EC7"/>
    <w:rsid w:val="00C740F9"/>
    <w:rsid w:val="00C7539E"/>
    <w:rsid w:val="00C75B11"/>
    <w:rsid w:val="00C76433"/>
    <w:rsid w:val="00C766E1"/>
    <w:rsid w:val="00C76F99"/>
    <w:rsid w:val="00C77F5C"/>
    <w:rsid w:val="00C77F6C"/>
    <w:rsid w:val="00C807F2"/>
    <w:rsid w:val="00C80E76"/>
    <w:rsid w:val="00C81549"/>
    <w:rsid w:val="00C815C5"/>
    <w:rsid w:val="00C8168E"/>
    <w:rsid w:val="00C81BBA"/>
    <w:rsid w:val="00C824C3"/>
    <w:rsid w:val="00C825DA"/>
    <w:rsid w:val="00C82B49"/>
    <w:rsid w:val="00C82EDF"/>
    <w:rsid w:val="00C830C8"/>
    <w:rsid w:val="00C832A9"/>
    <w:rsid w:val="00C83941"/>
    <w:rsid w:val="00C848E8"/>
    <w:rsid w:val="00C84DDD"/>
    <w:rsid w:val="00C851FF"/>
    <w:rsid w:val="00C86957"/>
    <w:rsid w:val="00C86AFA"/>
    <w:rsid w:val="00C8784E"/>
    <w:rsid w:val="00C87B78"/>
    <w:rsid w:val="00C87FE8"/>
    <w:rsid w:val="00C90273"/>
    <w:rsid w:val="00C90277"/>
    <w:rsid w:val="00C90855"/>
    <w:rsid w:val="00C91120"/>
    <w:rsid w:val="00C91492"/>
    <w:rsid w:val="00C9179F"/>
    <w:rsid w:val="00C91E2A"/>
    <w:rsid w:val="00C91EE6"/>
    <w:rsid w:val="00C925B3"/>
    <w:rsid w:val="00C92908"/>
    <w:rsid w:val="00C93683"/>
    <w:rsid w:val="00C93719"/>
    <w:rsid w:val="00C93842"/>
    <w:rsid w:val="00C93A54"/>
    <w:rsid w:val="00C94234"/>
    <w:rsid w:val="00C94987"/>
    <w:rsid w:val="00C94C21"/>
    <w:rsid w:val="00C94C25"/>
    <w:rsid w:val="00C94D31"/>
    <w:rsid w:val="00C94F9F"/>
    <w:rsid w:val="00C95154"/>
    <w:rsid w:val="00C952CB"/>
    <w:rsid w:val="00C95327"/>
    <w:rsid w:val="00C953AE"/>
    <w:rsid w:val="00C95C2D"/>
    <w:rsid w:val="00C95CD3"/>
    <w:rsid w:val="00C95FA5"/>
    <w:rsid w:val="00C96037"/>
    <w:rsid w:val="00C96288"/>
    <w:rsid w:val="00C962F2"/>
    <w:rsid w:val="00C96440"/>
    <w:rsid w:val="00C96FBB"/>
    <w:rsid w:val="00C970A8"/>
    <w:rsid w:val="00C97BBD"/>
    <w:rsid w:val="00CA021C"/>
    <w:rsid w:val="00CA0678"/>
    <w:rsid w:val="00CA0E93"/>
    <w:rsid w:val="00CA1558"/>
    <w:rsid w:val="00CA15CB"/>
    <w:rsid w:val="00CA1917"/>
    <w:rsid w:val="00CA1F34"/>
    <w:rsid w:val="00CA26E5"/>
    <w:rsid w:val="00CA314F"/>
    <w:rsid w:val="00CA39B2"/>
    <w:rsid w:val="00CA3EB2"/>
    <w:rsid w:val="00CA51FE"/>
    <w:rsid w:val="00CA520B"/>
    <w:rsid w:val="00CA528D"/>
    <w:rsid w:val="00CA53EF"/>
    <w:rsid w:val="00CA542A"/>
    <w:rsid w:val="00CA5932"/>
    <w:rsid w:val="00CA5E42"/>
    <w:rsid w:val="00CA6731"/>
    <w:rsid w:val="00CA695B"/>
    <w:rsid w:val="00CA6BDB"/>
    <w:rsid w:val="00CA6D66"/>
    <w:rsid w:val="00CA6F5A"/>
    <w:rsid w:val="00CA7958"/>
    <w:rsid w:val="00CA7A94"/>
    <w:rsid w:val="00CA7EFC"/>
    <w:rsid w:val="00CA7FF9"/>
    <w:rsid w:val="00CB0E04"/>
    <w:rsid w:val="00CB0EE8"/>
    <w:rsid w:val="00CB1098"/>
    <w:rsid w:val="00CB1BCC"/>
    <w:rsid w:val="00CB1D83"/>
    <w:rsid w:val="00CB2A47"/>
    <w:rsid w:val="00CB2F4A"/>
    <w:rsid w:val="00CB3433"/>
    <w:rsid w:val="00CB3DB1"/>
    <w:rsid w:val="00CB44F3"/>
    <w:rsid w:val="00CB520D"/>
    <w:rsid w:val="00CB6165"/>
    <w:rsid w:val="00CB64CD"/>
    <w:rsid w:val="00CB6C1E"/>
    <w:rsid w:val="00CB6CA3"/>
    <w:rsid w:val="00CB6D4F"/>
    <w:rsid w:val="00CB74CF"/>
    <w:rsid w:val="00CB74D3"/>
    <w:rsid w:val="00CB780E"/>
    <w:rsid w:val="00CB7F31"/>
    <w:rsid w:val="00CC079D"/>
    <w:rsid w:val="00CC0D58"/>
    <w:rsid w:val="00CC0ECF"/>
    <w:rsid w:val="00CC1573"/>
    <w:rsid w:val="00CC1AD1"/>
    <w:rsid w:val="00CC1B17"/>
    <w:rsid w:val="00CC250F"/>
    <w:rsid w:val="00CC25A7"/>
    <w:rsid w:val="00CC2649"/>
    <w:rsid w:val="00CC298C"/>
    <w:rsid w:val="00CC2C5E"/>
    <w:rsid w:val="00CC2ECC"/>
    <w:rsid w:val="00CC33E8"/>
    <w:rsid w:val="00CC4B18"/>
    <w:rsid w:val="00CC4BCF"/>
    <w:rsid w:val="00CC4E64"/>
    <w:rsid w:val="00CC50A3"/>
    <w:rsid w:val="00CC59D2"/>
    <w:rsid w:val="00CC5A79"/>
    <w:rsid w:val="00CC5D44"/>
    <w:rsid w:val="00CC6E6F"/>
    <w:rsid w:val="00CC709B"/>
    <w:rsid w:val="00CC7899"/>
    <w:rsid w:val="00CC7C4B"/>
    <w:rsid w:val="00CD0300"/>
    <w:rsid w:val="00CD09FE"/>
    <w:rsid w:val="00CD0DE1"/>
    <w:rsid w:val="00CD1216"/>
    <w:rsid w:val="00CD1B4F"/>
    <w:rsid w:val="00CD1D17"/>
    <w:rsid w:val="00CD276B"/>
    <w:rsid w:val="00CD2ABE"/>
    <w:rsid w:val="00CD33D2"/>
    <w:rsid w:val="00CD4C3C"/>
    <w:rsid w:val="00CD4C8C"/>
    <w:rsid w:val="00CD4FEC"/>
    <w:rsid w:val="00CD59D2"/>
    <w:rsid w:val="00CD6851"/>
    <w:rsid w:val="00CD7023"/>
    <w:rsid w:val="00CD7549"/>
    <w:rsid w:val="00CD7B8B"/>
    <w:rsid w:val="00CD7D01"/>
    <w:rsid w:val="00CD7F79"/>
    <w:rsid w:val="00CE0B3B"/>
    <w:rsid w:val="00CE135B"/>
    <w:rsid w:val="00CE1895"/>
    <w:rsid w:val="00CE1DD3"/>
    <w:rsid w:val="00CE1F6C"/>
    <w:rsid w:val="00CE20F8"/>
    <w:rsid w:val="00CE2653"/>
    <w:rsid w:val="00CE2749"/>
    <w:rsid w:val="00CE2C4D"/>
    <w:rsid w:val="00CE300F"/>
    <w:rsid w:val="00CE3655"/>
    <w:rsid w:val="00CE3B9A"/>
    <w:rsid w:val="00CE3DC8"/>
    <w:rsid w:val="00CE4301"/>
    <w:rsid w:val="00CE4419"/>
    <w:rsid w:val="00CE4782"/>
    <w:rsid w:val="00CE4A71"/>
    <w:rsid w:val="00CE4AA0"/>
    <w:rsid w:val="00CE4F51"/>
    <w:rsid w:val="00CE5287"/>
    <w:rsid w:val="00CE577F"/>
    <w:rsid w:val="00CE57B8"/>
    <w:rsid w:val="00CE625F"/>
    <w:rsid w:val="00CE6D69"/>
    <w:rsid w:val="00CE6E1C"/>
    <w:rsid w:val="00CE6F30"/>
    <w:rsid w:val="00CE77E7"/>
    <w:rsid w:val="00CE79B3"/>
    <w:rsid w:val="00CE7DB9"/>
    <w:rsid w:val="00CE7E19"/>
    <w:rsid w:val="00CF03B7"/>
    <w:rsid w:val="00CF0A1C"/>
    <w:rsid w:val="00CF0CDA"/>
    <w:rsid w:val="00CF0DE3"/>
    <w:rsid w:val="00CF13AB"/>
    <w:rsid w:val="00CF1837"/>
    <w:rsid w:val="00CF1D23"/>
    <w:rsid w:val="00CF1D25"/>
    <w:rsid w:val="00CF220F"/>
    <w:rsid w:val="00CF23C3"/>
    <w:rsid w:val="00CF286F"/>
    <w:rsid w:val="00CF2875"/>
    <w:rsid w:val="00CF287A"/>
    <w:rsid w:val="00CF2A16"/>
    <w:rsid w:val="00CF32AC"/>
    <w:rsid w:val="00CF390B"/>
    <w:rsid w:val="00CF3ABF"/>
    <w:rsid w:val="00CF3C42"/>
    <w:rsid w:val="00CF4223"/>
    <w:rsid w:val="00CF42A4"/>
    <w:rsid w:val="00CF4898"/>
    <w:rsid w:val="00CF4C55"/>
    <w:rsid w:val="00CF4F43"/>
    <w:rsid w:val="00CF5D73"/>
    <w:rsid w:val="00CF5E9A"/>
    <w:rsid w:val="00CF5F17"/>
    <w:rsid w:val="00CF6232"/>
    <w:rsid w:val="00CF666D"/>
    <w:rsid w:val="00CF67A8"/>
    <w:rsid w:val="00CF6B43"/>
    <w:rsid w:val="00CF6F2D"/>
    <w:rsid w:val="00CF7A08"/>
    <w:rsid w:val="00D00A38"/>
    <w:rsid w:val="00D012E4"/>
    <w:rsid w:val="00D01CA1"/>
    <w:rsid w:val="00D01FD9"/>
    <w:rsid w:val="00D0251A"/>
    <w:rsid w:val="00D02A0A"/>
    <w:rsid w:val="00D02B9F"/>
    <w:rsid w:val="00D030DB"/>
    <w:rsid w:val="00D034F7"/>
    <w:rsid w:val="00D03AF7"/>
    <w:rsid w:val="00D03B1F"/>
    <w:rsid w:val="00D03BB0"/>
    <w:rsid w:val="00D03D94"/>
    <w:rsid w:val="00D042C4"/>
    <w:rsid w:val="00D044B0"/>
    <w:rsid w:val="00D0492C"/>
    <w:rsid w:val="00D05AF6"/>
    <w:rsid w:val="00D05B31"/>
    <w:rsid w:val="00D05F74"/>
    <w:rsid w:val="00D06699"/>
    <w:rsid w:val="00D06CFE"/>
    <w:rsid w:val="00D06D08"/>
    <w:rsid w:val="00D06FA1"/>
    <w:rsid w:val="00D07088"/>
    <w:rsid w:val="00D073DC"/>
    <w:rsid w:val="00D079EB"/>
    <w:rsid w:val="00D07BCD"/>
    <w:rsid w:val="00D10885"/>
    <w:rsid w:val="00D10A3A"/>
    <w:rsid w:val="00D10DF8"/>
    <w:rsid w:val="00D12181"/>
    <w:rsid w:val="00D128FC"/>
    <w:rsid w:val="00D1294F"/>
    <w:rsid w:val="00D13626"/>
    <w:rsid w:val="00D13EA0"/>
    <w:rsid w:val="00D1415A"/>
    <w:rsid w:val="00D1436C"/>
    <w:rsid w:val="00D143E8"/>
    <w:rsid w:val="00D147E1"/>
    <w:rsid w:val="00D1488D"/>
    <w:rsid w:val="00D14B3A"/>
    <w:rsid w:val="00D1535A"/>
    <w:rsid w:val="00D1587F"/>
    <w:rsid w:val="00D16FD9"/>
    <w:rsid w:val="00D17180"/>
    <w:rsid w:val="00D17839"/>
    <w:rsid w:val="00D21706"/>
    <w:rsid w:val="00D21881"/>
    <w:rsid w:val="00D222D7"/>
    <w:rsid w:val="00D2239B"/>
    <w:rsid w:val="00D22D8F"/>
    <w:rsid w:val="00D22EA4"/>
    <w:rsid w:val="00D23684"/>
    <w:rsid w:val="00D23C87"/>
    <w:rsid w:val="00D23F74"/>
    <w:rsid w:val="00D24047"/>
    <w:rsid w:val="00D24140"/>
    <w:rsid w:val="00D245E0"/>
    <w:rsid w:val="00D2504C"/>
    <w:rsid w:val="00D2549C"/>
    <w:rsid w:val="00D25896"/>
    <w:rsid w:val="00D25A28"/>
    <w:rsid w:val="00D26303"/>
    <w:rsid w:val="00D2646F"/>
    <w:rsid w:val="00D2686A"/>
    <w:rsid w:val="00D268D9"/>
    <w:rsid w:val="00D26B26"/>
    <w:rsid w:val="00D2752B"/>
    <w:rsid w:val="00D27796"/>
    <w:rsid w:val="00D27DC1"/>
    <w:rsid w:val="00D307FC"/>
    <w:rsid w:val="00D30A02"/>
    <w:rsid w:val="00D30C31"/>
    <w:rsid w:val="00D30F93"/>
    <w:rsid w:val="00D31388"/>
    <w:rsid w:val="00D31B8E"/>
    <w:rsid w:val="00D3220E"/>
    <w:rsid w:val="00D32284"/>
    <w:rsid w:val="00D32D1D"/>
    <w:rsid w:val="00D335DE"/>
    <w:rsid w:val="00D34284"/>
    <w:rsid w:val="00D3430C"/>
    <w:rsid w:val="00D34773"/>
    <w:rsid w:val="00D34883"/>
    <w:rsid w:val="00D3523C"/>
    <w:rsid w:val="00D3533A"/>
    <w:rsid w:val="00D358DB"/>
    <w:rsid w:val="00D3599A"/>
    <w:rsid w:val="00D35B62"/>
    <w:rsid w:val="00D36663"/>
    <w:rsid w:val="00D36DBF"/>
    <w:rsid w:val="00D37197"/>
    <w:rsid w:val="00D3782C"/>
    <w:rsid w:val="00D405D8"/>
    <w:rsid w:val="00D407B7"/>
    <w:rsid w:val="00D40C5B"/>
    <w:rsid w:val="00D40E69"/>
    <w:rsid w:val="00D40FCE"/>
    <w:rsid w:val="00D41538"/>
    <w:rsid w:val="00D41BDA"/>
    <w:rsid w:val="00D41CF1"/>
    <w:rsid w:val="00D4226F"/>
    <w:rsid w:val="00D423EE"/>
    <w:rsid w:val="00D42568"/>
    <w:rsid w:val="00D426D7"/>
    <w:rsid w:val="00D42859"/>
    <w:rsid w:val="00D42A8A"/>
    <w:rsid w:val="00D43389"/>
    <w:rsid w:val="00D4371F"/>
    <w:rsid w:val="00D43EF0"/>
    <w:rsid w:val="00D43F38"/>
    <w:rsid w:val="00D440EB"/>
    <w:rsid w:val="00D44131"/>
    <w:rsid w:val="00D44190"/>
    <w:rsid w:val="00D44E2D"/>
    <w:rsid w:val="00D44E57"/>
    <w:rsid w:val="00D44F7C"/>
    <w:rsid w:val="00D45321"/>
    <w:rsid w:val="00D45382"/>
    <w:rsid w:val="00D45621"/>
    <w:rsid w:val="00D4621E"/>
    <w:rsid w:val="00D4629D"/>
    <w:rsid w:val="00D46435"/>
    <w:rsid w:val="00D465D9"/>
    <w:rsid w:val="00D46621"/>
    <w:rsid w:val="00D4695F"/>
    <w:rsid w:val="00D46DC8"/>
    <w:rsid w:val="00D46E76"/>
    <w:rsid w:val="00D46F0B"/>
    <w:rsid w:val="00D472B1"/>
    <w:rsid w:val="00D47C1D"/>
    <w:rsid w:val="00D47E6E"/>
    <w:rsid w:val="00D47EC7"/>
    <w:rsid w:val="00D50712"/>
    <w:rsid w:val="00D50A6D"/>
    <w:rsid w:val="00D50B0E"/>
    <w:rsid w:val="00D50C2E"/>
    <w:rsid w:val="00D51075"/>
    <w:rsid w:val="00D51189"/>
    <w:rsid w:val="00D5170D"/>
    <w:rsid w:val="00D51769"/>
    <w:rsid w:val="00D51D3B"/>
    <w:rsid w:val="00D5206A"/>
    <w:rsid w:val="00D52468"/>
    <w:rsid w:val="00D5292B"/>
    <w:rsid w:val="00D531D8"/>
    <w:rsid w:val="00D53256"/>
    <w:rsid w:val="00D536A6"/>
    <w:rsid w:val="00D538BD"/>
    <w:rsid w:val="00D54573"/>
    <w:rsid w:val="00D54EBD"/>
    <w:rsid w:val="00D55017"/>
    <w:rsid w:val="00D55334"/>
    <w:rsid w:val="00D5552D"/>
    <w:rsid w:val="00D56012"/>
    <w:rsid w:val="00D56323"/>
    <w:rsid w:val="00D563AF"/>
    <w:rsid w:val="00D56EA8"/>
    <w:rsid w:val="00D56F96"/>
    <w:rsid w:val="00D575D5"/>
    <w:rsid w:val="00D5785F"/>
    <w:rsid w:val="00D578C7"/>
    <w:rsid w:val="00D5790F"/>
    <w:rsid w:val="00D579F1"/>
    <w:rsid w:val="00D602BA"/>
    <w:rsid w:val="00D6056C"/>
    <w:rsid w:val="00D60838"/>
    <w:rsid w:val="00D6098C"/>
    <w:rsid w:val="00D60C44"/>
    <w:rsid w:val="00D60DA1"/>
    <w:rsid w:val="00D61589"/>
    <w:rsid w:val="00D6248A"/>
    <w:rsid w:val="00D624A5"/>
    <w:rsid w:val="00D62D06"/>
    <w:rsid w:val="00D634E4"/>
    <w:rsid w:val="00D63505"/>
    <w:rsid w:val="00D63948"/>
    <w:rsid w:val="00D6394F"/>
    <w:rsid w:val="00D63992"/>
    <w:rsid w:val="00D63DD0"/>
    <w:rsid w:val="00D643E7"/>
    <w:rsid w:val="00D646F9"/>
    <w:rsid w:val="00D646FD"/>
    <w:rsid w:val="00D64C62"/>
    <w:rsid w:val="00D64E1E"/>
    <w:rsid w:val="00D64E74"/>
    <w:rsid w:val="00D65022"/>
    <w:rsid w:val="00D65D3A"/>
    <w:rsid w:val="00D65F13"/>
    <w:rsid w:val="00D65FD5"/>
    <w:rsid w:val="00D66192"/>
    <w:rsid w:val="00D664B6"/>
    <w:rsid w:val="00D6655E"/>
    <w:rsid w:val="00D666E3"/>
    <w:rsid w:val="00D6696A"/>
    <w:rsid w:val="00D6706D"/>
    <w:rsid w:val="00D67346"/>
    <w:rsid w:val="00D673BA"/>
    <w:rsid w:val="00D674FD"/>
    <w:rsid w:val="00D67DF5"/>
    <w:rsid w:val="00D7003D"/>
    <w:rsid w:val="00D7093C"/>
    <w:rsid w:val="00D70EAB"/>
    <w:rsid w:val="00D7178A"/>
    <w:rsid w:val="00D718B4"/>
    <w:rsid w:val="00D7191B"/>
    <w:rsid w:val="00D71A56"/>
    <w:rsid w:val="00D720B3"/>
    <w:rsid w:val="00D721FA"/>
    <w:rsid w:val="00D7294D"/>
    <w:rsid w:val="00D73A02"/>
    <w:rsid w:val="00D73FB9"/>
    <w:rsid w:val="00D742BA"/>
    <w:rsid w:val="00D7443A"/>
    <w:rsid w:val="00D74699"/>
    <w:rsid w:val="00D74C2D"/>
    <w:rsid w:val="00D75D27"/>
    <w:rsid w:val="00D75EE3"/>
    <w:rsid w:val="00D7626D"/>
    <w:rsid w:val="00D7690B"/>
    <w:rsid w:val="00D76C0D"/>
    <w:rsid w:val="00D77A45"/>
    <w:rsid w:val="00D77D45"/>
    <w:rsid w:val="00D77EFF"/>
    <w:rsid w:val="00D80116"/>
    <w:rsid w:val="00D80301"/>
    <w:rsid w:val="00D80308"/>
    <w:rsid w:val="00D805EA"/>
    <w:rsid w:val="00D8097F"/>
    <w:rsid w:val="00D80D0B"/>
    <w:rsid w:val="00D80D72"/>
    <w:rsid w:val="00D81514"/>
    <w:rsid w:val="00D81821"/>
    <w:rsid w:val="00D81F45"/>
    <w:rsid w:val="00D82341"/>
    <w:rsid w:val="00D82503"/>
    <w:rsid w:val="00D82ECA"/>
    <w:rsid w:val="00D82F34"/>
    <w:rsid w:val="00D82FA0"/>
    <w:rsid w:val="00D83788"/>
    <w:rsid w:val="00D83F45"/>
    <w:rsid w:val="00D84071"/>
    <w:rsid w:val="00D84370"/>
    <w:rsid w:val="00D848BC"/>
    <w:rsid w:val="00D84B88"/>
    <w:rsid w:val="00D852CE"/>
    <w:rsid w:val="00D8532D"/>
    <w:rsid w:val="00D85646"/>
    <w:rsid w:val="00D85ACE"/>
    <w:rsid w:val="00D86A6C"/>
    <w:rsid w:val="00D872BD"/>
    <w:rsid w:val="00D87AD1"/>
    <w:rsid w:val="00D90062"/>
    <w:rsid w:val="00D90429"/>
    <w:rsid w:val="00D90B8F"/>
    <w:rsid w:val="00D921A5"/>
    <w:rsid w:val="00D92979"/>
    <w:rsid w:val="00D92B96"/>
    <w:rsid w:val="00D92EFC"/>
    <w:rsid w:val="00D9309E"/>
    <w:rsid w:val="00D93E68"/>
    <w:rsid w:val="00D94118"/>
    <w:rsid w:val="00D94476"/>
    <w:rsid w:val="00D94D6F"/>
    <w:rsid w:val="00D95413"/>
    <w:rsid w:val="00D95637"/>
    <w:rsid w:val="00D95DAD"/>
    <w:rsid w:val="00D961DF"/>
    <w:rsid w:val="00D96315"/>
    <w:rsid w:val="00D966D1"/>
    <w:rsid w:val="00D9709C"/>
    <w:rsid w:val="00D97E8D"/>
    <w:rsid w:val="00DA0BA2"/>
    <w:rsid w:val="00DA0EFA"/>
    <w:rsid w:val="00DA108D"/>
    <w:rsid w:val="00DA159D"/>
    <w:rsid w:val="00DA199C"/>
    <w:rsid w:val="00DA1BBA"/>
    <w:rsid w:val="00DA228D"/>
    <w:rsid w:val="00DA22FB"/>
    <w:rsid w:val="00DA231B"/>
    <w:rsid w:val="00DA2F15"/>
    <w:rsid w:val="00DA31BD"/>
    <w:rsid w:val="00DA33F3"/>
    <w:rsid w:val="00DA375C"/>
    <w:rsid w:val="00DA393B"/>
    <w:rsid w:val="00DA3AA9"/>
    <w:rsid w:val="00DA3D0A"/>
    <w:rsid w:val="00DA4021"/>
    <w:rsid w:val="00DA4033"/>
    <w:rsid w:val="00DA41BE"/>
    <w:rsid w:val="00DA46F2"/>
    <w:rsid w:val="00DA4E17"/>
    <w:rsid w:val="00DA5252"/>
    <w:rsid w:val="00DA52C6"/>
    <w:rsid w:val="00DA5425"/>
    <w:rsid w:val="00DA5A62"/>
    <w:rsid w:val="00DA5C30"/>
    <w:rsid w:val="00DA5D00"/>
    <w:rsid w:val="00DA65BC"/>
    <w:rsid w:val="00DA6EEF"/>
    <w:rsid w:val="00DA7166"/>
    <w:rsid w:val="00DA7C89"/>
    <w:rsid w:val="00DA7EC0"/>
    <w:rsid w:val="00DB0012"/>
    <w:rsid w:val="00DB0078"/>
    <w:rsid w:val="00DB06B3"/>
    <w:rsid w:val="00DB105F"/>
    <w:rsid w:val="00DB14A7"/>
    <w:rsid w:val="00DB1CD0"/>
    <w:rsid w:val="00DB2A2C"/>
    <w:rsid w:val="00DB2E7B"/>
    <w:rsid w:val="00DB31A9"/>
    <w:rsid w:val="00DB33A4"/>
    <w:rsid w:val="00DB3414"/>
    <w:rsid w:val="00DB3469"/>
    <w:rsid w:val="00DB3790"/>
    <w:rsid w:val="00DB39CD"/>
    <w:rsid w:val="00DB3CFC"/>
    <w:rsid w:val="00DB4013"/>
    <w:rsid w:val="00DB4454"/>
    <w:rsid w:val="00DB4960"/>
    <w:rsid w:val="00DB4969"/>
    <w:rsid w:val="00DB4AE3"/>
    <w:rsid w:val="00DB5381"/>
    <w:rsid w:val="00DB5C45"/>
    <w:rsid w:val="00DB5FFB"/>
    <w:rsid w:val="00DB629B"/>
    <w:rsid w:val="00DB6812"/>
    <w:rsid w:val="00DB6994"/>
    <w:rsid w:val="00DB6F7B"/>
    <w:rsid w:val="00DB7AD2"/>
    <w:rsid w:val="00DB7C5E"/>
    <w:rsid w:val="00DC0084"/>
    <w:rsid w:val="00DC0FCA"/>
    <w:rsid w:val="00DC10EF"/>
    <w:rsid w:val="00DC1148"/>
    <w:rsid w:val="00DC1583"/>
    <w:rsid w:val="00DC1DC9"/>
    <w:rsid w:val="00DC1E29"/>
    <w:rsid w:val="00DC2081"/>
    <w:rsid w:val="00DC22A9"/>
    <w:rsid w:val="00DC230D"/>
    <w:rsid w:val="00DC25BE"/>
    <w:rsid w:val="00DC2BBE"/>
    <w:rsid w:val="00DC2D27"/>
    <w:rsid w:val="00DC3158"/>
    <w:rsid w:val="00DC31B2"/>
    <w:rsid w:val="00DC35F3"/>
    <w:rsid w:val="00DC3C78"/>
    <w:rsid w:val="00DC3EC0"/>
    <w:rsid w:val="00DC4339"/>
    <w:rsid w:val="00DC4BE8"/>
    <w:rsid w:val="00DC4EF8"/>
    <w:rsid w:val="00DC5911"/>
    <w:rsid w:val="00DC68C4"/>
    <w:rsid w:val="00DC6DE3"/>
    <w:rsid w:val="00DC703D"/>
    <w:rsid w:val="00DC7BD6"/>
    <w:rsid w:val="00DC7E4A"/>
    <w:rsid w:val="00DD06C9"/>
    <w:rsid w:val="00DD085A"/>
    <w:rsid w:val="00DD11F6"/>
    <w:rsid w:val="00DD18FA"/>
    <w:rsid w:val="00DD1946"/>
    <w:rsid w:val="00DD1FB3"/>
    <w:rsid w:val="00DD2055"/>
    <w:rsid w:val="00DD243B"/>
    <w:rsid w:val="00DD2899"/>
    <w:rsid w:val="00DD2AD6"/>
    <w:rsid w:val="00DD32CA"/>
    <w:rsid w:val="00DD41F0"/>
    <w:rsid w:val="00DD4973"/>
    <w:rsid w:val="00DD4B91"/>
    <w:rsid w:val="00DD4DFB"/>
    <w:rsid w:val="00DD597F"/>
    <w:rsid w:val="00DD6178"/>
    <w:rsid w:val="00DD6266"/>
    <w:rsid w:val="00DD6810"/>
    <w:rsid w:val="00DD6D61"/>
    <w:rsid w:val="00DD715C"/>
    <w:rsid w:val="00DE057C"/>
    <w:rsid w:val="00DE0B0E"/>
    <w:rsid w:val="00DE117B"/>
    <w:rsid w:val="00DE1513"/>
    <w:rsid w:val="00DE1909"/>
    <w:rsid w:val="00DE1923"/>
    <w:rsid w:val="00DE1927"/>
    <w:rsid w:val="00DE2079"/>
    <w:rsid w:val="00DE24CC"/>
    <w:rsid w:val="00DE262B"/>
    <w:rsid w:val="00DE3AFE"/>
    <w:rsid w:val="00DE3CA3"/>
    <w:rsid w:val="00DE3DEC"/>
    <w:rsid w:val="00DE3F1D"/>
    <w:rsid w:val="00DE43DE"/>
    <w:rsid w:val="00DE4807"/>
    <w:rsid w:val="00DE4AC3"/>
    <w:rsid w:val="00DE4B3C"/>
    <w:rsid w:val="00DE5102"/>
    <w:rsid w:val="00DE5135"/>
    <w:rsid w:val="00DE5E3D"/>
    <w:rsid w:val="00DE5F0A"/>
    <w:rsid w:val="00DE5F47"/>
    <w:rsid w:val="00DE6113"/>
    <w:rsid w:val="00DE6452"/>
    <w:rsid w:val="00DE68F0"/>
    <w:rsid w:val="00DE6BDF"/>
    <w:rsid w:val="00DE6BF3"/>
    <w:rsid w:val="00DE6CD2"/>
    <w:rsid w:val="00DE78BA"/>
    <w:rsid w:val="00DE7B3C"/>
    <w:rsid w:val="00DF0391"/>
    <w:rsid w:val="00DF069F"/>
    <w:rsid w:val="00DF09C2"/>
    <w:rsid w:val="00DF1368"/>
    <w:rsid w:val="00DF1711"/>
    <w:rsid w:val="00DF1875"/>
    <w:rsid w:val="00DF200F"/>
    <w:rsid w:val="00DF21AD"/>
    <w:rsid w:val="00DF2248"/>
    <w:rsid w:val="00DF2367"/>
    <w:rsid w:val="00DF2C7C"/>
    <w:rsid w:val="00DF3162"/>
    <w:rsid w:val="00DF31AB"/>
    <w:rsid w:val="00DF3888"/>
    <w:rsid w:val="00DF39FE"/>
    <w:rsid w:val="00DF4347"/>
    <w:rsid w:val="00DF4834"/>
    <w:rsid w:val="00DF490A"/>
    <w:rsid w:val="00DF4AC3"/>
    <w:rsid w:val="00DF59AA"/>
    <w:rsid w:val="00DF5CE7"/>
    <w:rsid w:val="00DF5F50"/>
    <w:rsid w:val="00DF67E2"/>
    <w:rsid w:val="00DF6A8C"/>
    <w:rsid w:val="00DF6ACD"/>
    <w:rsid w:val="00DF6C31"/>
    <w:rsid w:val="00DF7523"/>
    <w:rsid w:val="00DF760B"/>
    <w:rsid w:val="00E00056"/>
    <w:rsid w:val="00E004BD"/>
    <w:rsid w:val="00E007CA"/>
    <w:rsid w:val="00E00D9A"/>
    <w:rsid w:val="00E01165"/>
    <w:rsid w:val="00E0127B"/>
    <w:rsid w:val="00E01404"/>
    <w:rsid w:val="00E02685"/>
    <w:rsid w:val="00E030B7"/>
    <w:rsid w:val="00E03255"/>
    <w:rsid w:val="00E03598"/>
    <w:rsid w:val="00E037BF"/>
    <w:rsid w:val="00E04166"/>
    <w:rsid w:val="00E04991"/>
    <w:rsid w:val="00E04C16"/>
    <w:rsid w:val="00E05F5B"/>
    <w:rsid w:val="00E0630F"/>
    <w:rsid w:val="00E06A84"/>
    <w:rsid w:val="00E070E9"/>
    <w:rsid w:val="00E07260"/>
    <w:rsid w:val="00E074E0"/>
    <w:rsid w:val="00E0794C"/>
    <w:rsid w:val="00E1008E"/>
    <w:rsid w:val="00E102A5"/>
    <w:rsid w:val="00E10418"/>
    <w:rsid w:val="00E108DB"/>
    <w:rsid w:val="00E10ACF"/>
    <w:rsid w:val="00E11556"/>
    <w:rsid w:val="00E117FE"/>
    <w:rsid w:val="00E118E0"/>
    <w:rsid w:val="00E11CCD"/>
    <w:rsid w:val="00E12228"/>
    <w:rsid w:val="00E12891"/>
    <w:rsid w:val="00E128A5"/>
    <w:rsid w:val="00E12905"/>
    <w:rsid w:val="00E12D67"/>
    <w:rsid w:val="00E12E1C"/>
    <w:rsid w:val="00E130DD"/>
    <w:rsid w:val="00E131BA"/>
    <w:rsid w:val="00E1362D"/>
    <w:rsid w:val="00E13A05"/>
    <w:rsid w:val="00E144E5"/>
    <w:rsid w:val="00E14959"/>
    <w:rsid w:val="00E14983"/>
    <w:rsid w:val="00E1505E"/>
    <w:rsid w:val="00E154D3"/>
    <w:rsid w:val="00E15C00"/>
    <w:rsid w:val="00E16CCD"/>
    <w:rsid w:val="00E17046"/>
    <w:rsid w:val="00E171BC"/>
    <w:rsid w:val="00E17468"/>
    <w:rsid w:val="00E17A97"/>
    <w:rsid w:val="00E17AC3"/>
    <w:rsid w:val="00E202F3"/>
    <w:rsid w:val="00E210A9"/>
    <w:rsid w:val="00E215F9"/>
    <w:rsid w:val="00E22671"/>
    <w:rsid w:val="00E22C2D"/>
    <w:rsid w:val="00E22F22"/>
    <w:rsid w:val="00E23569"/>
    <w:rsid w:val="00E23908"/>
    <w:rsid w:val="00E23BB7"/>
    <w:rsid w:val="00E23C95"/>
    <w:rsid w:val="00E23D3C"/>
    <w:rsid w:val="00E24278"/>
    <w:rsid w:val="00E2449E"/>
    <w:rsid w:val="00E2497C"/>
    <w:rsid w:val="00E252AE"/>
    <w:rsid w:val="00E255F2"/>
    <w:rsid w:val="00E259F2"/>
    <w:rsid w:val="00E25E1F"/>
    <w:rsid w:val="00E2605A"/>
    <w:rsid w:val="00E27731"/>
    <w:rsid w:val="00E27CDD"/>
    <w:rsid w:val="00E27D6E"/>
    <w:rsid w:val="00E30871"/>
    <w:rsid w:val="00E30A10"/>
    <w:rsid w:val="00E30F71"/>
    <w:rsid w:val="00E310C9"/>
    <w:rsid w:val="00E31A1D"/>
    <w:rsid w:val="00E3288A"/>
    <w:rsid w:val="00E32AD2"/>
    <w:rsid w:val="00E32B35"/>
    <w:rsid w:val="00E32D36"/>
    <w:rsid w:val="00E33425"/>
    <w:rsid w:val="00E336F4"/>
    <w:rsid w:val="00E33EE4"/>
    <w:rsid w:val="00E3409D"/>
    <w:rsid w:val="00E3497B"/>
    <w:rsid w:val="00E349C3"/>
    <w:rsid w:val="00E3589E"/>
    <w:rsid w:val="00E36642"/>
    <w:rsid w:val="00E367D2"/>
    <w:rsid w:val="00E368CC"/>
    <w:rsid w:val="00E3740A"/>
    <w:rsid w:val="00E379E9"/>
    <w:rsid w:val="00E37B3C"/>
    <w:rsid w:val="00E37DE8"/>
    <w:rsid w:val="00E37F2D"/>
    <w:rsid w:val="00E37F64"/>
    <w:rsid w:val="00E406EA"/>
    <w:rsid w:val="00E4091D"/>
    <w:rsid w:val="00E40DB9"/>
    <w:rsid w:val="00E41365"/>
    <w:rsid w:val="00E41C6B"/>
    <w:rsid w:val="00E41EB6"/>
    <w:rsid w:val="00E4275A"/>
    <w:rsid w:val="00E42B02"/>
    <w:rsid w:val="00E42E6C"/>
    <w:rsid w:val="00E430E4"/>
    <w:rsid w:val="00E4337E"/>
    <w:rsid w:val="00E4347F"/>
    <w:rsid w:val="00E43BAD"/>
    <w:rsid w:val="00E43E89"/>
    <w:rsid w:val="00E4424B"/>
    <w:rsid w:val="00E45647"/>
    <w:rsid w:val="00E457A2"/>
    <w:rsid w:val="00E458CF"/>
    <w:rsid w:val="00E46964"/>
    <w:rsid w:val="00E473AD"/>
    <w:rsid w:val="00E47F7A"/>
    <w:rsid w:val="00E47FA0"/>
    <w:rsid w:val="00E50576"/>
    <w:rsid w:val="00E50834"/>
    <w:rsid w:val="00E508A2"/>
    <w:rsid w:val="00E50E83"/>
    <w:rsid w:val="00E50FE8"/>
    <w:rsid w:val="00E51023"/>
    <w:rsid w:val="00E51669"/>
    <w:rsid w:val="00E524D9"/>
    <w:rsid w:val="00E52603"/>
    <w:rsid w:val="00E52679"/>
    <w:rsid w:val="00E52AC2"/>
    <w:rsid w:val="00E52C78"/>
    <w:rsid w:val="00E52CF9"/>
    <w:rsid w:val="00E54B49"/>
    <w:rsid w:val="00E550EA"/>
    <w:rsid w:val="00E55B32"/>
    <w:rsid w:val="00E55DBB"/>
    <w:rsid w:val="00E5665C"/>
    <w:rsid w:val="00E56EA2"/>
    <w:rsid w:val="00E576D4"/>
    <w:rsid w:val="00E57CD4"/>
    <w:rsid w:val="00E600C9"/>
    <w:rsid w:val="00E6024E"/>
    <w:rsid w:val="00E61515"/>
    <w:rsid w:val="00E61DEA"/>
    <w:rsid w:val="00E61EA1"/>
    <w:rsid w:val="00E628BB"/>
    <w:rsid w:val="00E6294F"/>
    <w:rsid w:val="00E62D11"/>
    <w:rsid w:val="00E630A3"/>
    <w:rsid w:val="00E63252"/>
    <w:rsid w:val="00E637E2"/>
    <w:rsid w:val="00E6381E"/>
    <w:rsid w:val="00E63A7C"/>
    <w:rsid w:val="00E64702"/>
    <w:rsid w:val="00E64963"/>
    <w:rsid w:val="00E64DEA"/>
    <w:rsid w:val="00E64F66"/>
    <w:rsid w:val="00E65793"/>
    <w:rsid w:val="00E65975"/>
    <w:rsid w:val="00E659D0"/>
    <w:rsid w:val="00E65AE2"/>
    <w:rsid w:val="00E66162"/>
    <w:rsid w:val="00E6679E"/>
    <w:rsid w:val="00E66A15"/>
    <w:rsid w:val="00E67212"/>
    <w:rsid w:val="00E67287"/>
    <w:rsid w:val="00E674C3"/>
    <w:rsid w:val="00E6760E"/>
    <w:rsid w:val="00E6772F"/>
    <w:rsid w:val="00E67A6C"/>
    <w:rsid w:val="00E70039"/>
    <w:rsid w:val="00E7117E"/>
    <w:rsid w:val="00E713E7"/>
    <w:rsid w:val="00E71AB8"/>
    <w:rsid w:val="00E71D58"/>
    <w:rsid w:val="00E71D8F"/>
    <w:rsid w:val="00E71F54"/>
    <w:rsid w:val="00E72B83"/>
    <w:rsid w:val="00E737DF"/>
    <w:rsid w:val="00E73B3E"/>
    <w:rsid w:val="00E740E7"/>
    <w:rsid w:val="00E7432D"/>
    <w:rsid w:val="00E746E5"/>
    <w:rsid w:val="00E74B73"/>
    <w:rsid w:val="00E74CF2"/>
    <w:rsid w:val="00E753DA"/>
    <w:rsid w:val="00E75B0D"/>
    <w:rsid w:val="00E761CD"/>
    <w:rsid w:val="00E76D7B"/>
    <w:rsid w:val="00E77184"/>
    <w:rsid w:val="00E773B1"/>
    <w:rsid w:val="00E77632"/>
    <w:rsid w:val="00E7796D"/>
    <w:rsid w:val="00E77C30"/>
    <w:rsid w:val="00E807C5"/>
    <w:rsid w:val="00E8091A"/>
    <w:rsid w:val="00E8184D"/>
    <w:rsid w:val="00E81CC5"/>
    <w:rsid w:val="00E81D8D"/>
    <w:rsid w:val="00E81E7F"/>
    <w:rsid w:val="00E81F05"/>
    <w:rsid w:val="00E824CF"/>
    <w:rsid w:val="00E82674"/>
    <w:rsid w:val="00E83124"/>
    <w:rsid w:val="00E83406"/>
    <w:rsid w:val="00E834C9"/>
    <w:rsid w:val="00E84326"/>
    <w:rsid w:val="00E85370"/>
    <w:rsid w:val="00E85BAE"/>
    <w:rsid w:val="00E85FF0"/>
    <w:rsid w:val="00E86253"/>
    <w:rsid w:val="00E8626A"/>
    <w:rsid w:val="00E8679C"/>
    <w:rsid w:val="00E87706"/>
    <w:rsid w:val="00E8772E"/>
    <w:rsid w:val="00E9004D"/>
    <w:rsid w:val="00E9011D"/>
    <w:rsid w:val="00E90658"/>
    <w:rsid w:val="00E909E9"/>
    <w:rsid w:val="00E90C35"/>
    <w:rsid w:val="00E91264"/>
    <w:rsid w:val="00E91A83"/>
    <w:rsid w:val="00E91B8E"/>
    <w:rsid w:val="00E91F14"/>
    <w:rsid w:val="00E928DF"/>
    <w:rsid w:val="00E93007"/>
    <w:rsid w:val="00E930F3"/>
    <w:rsid w:val="00E93726"/>
    <w:rsid w:val="00E938E7"/>
    <w:rsid w:val="00E9420B"/>
    <w:rsid w:val="00E94AB7"/>
    <w:rsid w:val="00E95222"/>
    <w:rsid w:val="00E95633"/>
    <w:rsid w:val="00E95D5F"/>
    <w:rsid w:val="00E961EC"/>
    <w:rsid w:val="00E965C5"/>
    <w:rsid w:val="00E96CF1"/>
    <w:rsid w:val="00E96E5B"/>
    <w:rsid w:val="00E96FDD"/>
    <w:rsid w:val="00E970CC"/>
    <w:rsid w:val="00E9710C"/>
    <w:rsid w:val="00E97944"/>
    <w:rsid w:val="00EA03BC"/>
    <w:rsid w:val="00EA0BB1"/>
    <w:rsid w:val="00EA1025"/>
    <w:rsid w:val="00EA1F4A"/>
    <w:rsid w:val="00EA1FFD"/>
    <w:rsid w:val="00EA2237"/>
    <w:rsid w:val="00EA2264"/>
    <w:rsid w:val="00EA2294"/>
    <w:rsid w:val="00EA267A"/>
    <w:rsid w:val="00EA3373"/>
    <w:rsid w:val="00EA3558"/>
    <w:rsid w:val="00EA3712"/>
    <w:rsid w:val="00EA37BA"/>
    <w:rsid w:val="00EA43C4"/>
    <w:rsid w:val="00EA4D6F"/>
    <w:rsid w:val="00EA4E83"/>
    <w:rsid w:val="00EA5063"/>
    <w:rsid w:val="00EA5409"/>
    <w:rsid w:val="00EA5C7F"/>
    <w:rsid w:val="00EA6224"/>
    <w:rsid w:val="00EA6310"/>
    <w:rsid w:val="00EA63B1"/>
    <w:rsid w:val="00EA753E"/>
    <w:rsid w:val="00EA784C"/>
    <w:rsid w:val="00EA78A1"/>
    <w:rsid w:val="00EA7AEE"/>
    <w:rsid w:val="00EA7B63"/>
    <w:rsid w:val="00EA7C69"/>
    <w:rsid w:val="00EA7CCD"/>
    <w:rsid w:val="00EA7CDD"/>
    <w:rsid w:val="00EB06EA"/>
    <w:rsid w:val="00EB0908"/>
    <w:rsid w:val="00EB0B45"/>
    <w:rsid w:val="00EB0DE2"/>
    <w:rsid w:val="00EB1A2F"/>
    <w:rsid w:val="00EB1B82"/>
    <w:rsid w:val="00EB1C48"/>
    <w:rsid w:val="00EB2357"/>
    <w:rsid w:val="00EB2B0C"/>
    <w:rsid w:val="00EB3251"/>
    <w:rsid w:val="00EB376E"/>
    <w:rsid w:val="00EB3BA3"/>
    <w:rsid w:val="00EB3F50"/>
    <w:rsid w:val="00EB4192"/>
    <w:rsid w:val="00EB43D4"/>
    <w:rsid w:val="00EB4B6B"/>
    <w:rsid w:val="00EB4CAF"/>
    <w:rsid w:val="00EB4F9A"/>
    <w:rsid w:val="00EB50FC"/>
    <w:rsid w:val="00EB5170"/>
    <w:rsid w:val="00EB532A"/>
    <w:rsid w:val="00EB53BC"/>
    <w:rsid w:val="00EB5464"/>
    <w:rsid w:val="00EB55C7"/>
    <w:rsid w:val="00EB5714"/>
    <w:rsid w:val="00EB5A3A"/>
    <w:rsid w:val="00EB6041"/>
    <w:rsid w:val="00EB6090"/>
    <w:rsid w:val="00EB634B"/>
    <w:rsid w:val="00EB6596"/>
    <w:rsid w:val="00EB663C"/>
    <w:rsid w:val="00EB68EA"/>
    <w:rsid w:val="00EB70BA"/>
    <w:rsid w:val="00EB7461"/>
    <w:rsid w:val="00EB75F0"/>
    <w:rsid w:val="00EB7A21"/>
    <w:rsid w:val="00EC01C1"/>
    <w:rsid w:val="00EC0775"/>
    <w:rsid w:val="00EC0F49"/>
    <w:rsid w:val="00EC0FE1"/>
    <w:rsid w:val="00EC1077"/>
    <w:rsid w:val="00EC1838"/>
    <w:rsid w:val="00EC21BB"/>
    <w:rsid w:val="00EC23E5"/>
    <w:rsid w:val="00EC287B"/>
    <w:rsid w:val="00EC3675"/>
    <w:rsid w:val="00EC430B"/>
    <w:rsid w:val="00EC4519"/>
    <w:rsid w:val="00EC45B2"/>
    <w:rsid w:val="00EC45CB"/>
    <w:rsid w:val="00EC5425"/>
    <w:rsid w:val="00EC5641"/>
    <w:rsid w:val="00EC574C"/>
    <w:rsid w:val="00EC57B1"/>
    <w:rsid w:val="00EC599E"/>
    <w:rsid w:val="00EC5B97"/>
    <w:rsid w:val="00EC5BF8"/>
    <w:rsid w:val="00EC5DAB"/>
    <w:rsid w:val="00EC6433"/>
    <w:rsid w:val="00EC6567"/>
    <w:rsid w:val="00EC65FE"/>
    <w:rsid w:val="00EC66AA"/>
    <w:rsid w:val="00EC6836"/>
    <w:rsid w:val="00EC697E"/>
    <w:rsid w:val="00EC6B5F"/>
    <w:rsid w:val="00EC720F"/>
    <w:rsid w:val="00EC761B"/>
    <w:rsid w:val="00ED0B90"/>
    <w:rsid w:val="00ED0DEF"/>
    <w:rsid w:val="00ED19B9"/>
    <w:rsid w:val="00ED202B"/>
    <w:rsid w:val="00ED2095"/>
    <w:rsid w:val="00ED2AD2"/>
    <w:rsid w:val="00ED32A1"/>
    <w:rsid w:val="00ED35BD"/>
    <w:rsid w:val="00ED39FA"/>
    <w:rsid w:val="00ED4230"/>
    <w:rsid w:val="00ED45B7"/>
    <w:rsid w:val="00ED480E"/>
    <w:rsid w:val="00ED48CA"/>
    <w:rsid w:val="00ED49E1"/>
    <w:rsid w:val="00ED4FCA"/>
    <w:rsid w:val="00ED661C"/>
    <w:rsid w:val="00ED69A6"/>
    <w:rsid w:val="00ED6AF1"/>
    <w:rsid w:val="00ED7929"/>
    <w:rsid w:val="00ED79A8"/>
    <w:rsid w:val="00ED7C80"/>
    <w:rsid w:val="00ED7DFA"/>
    <w:rsid w:val="00ED7E3A"/>
    <w:rsid w:val="00ED7F1D"/>
    <w:rsid w:val="00EE063E"/>
    <w:rsid w:val="00EE073F"/>
    <w:rsid w:val="00EE0EBB"/>
    <w:rsid w:val="00EE13B1"/>
    <w:rsid w:val="00EE1515"/>
    <w:rsid w:val="00EE15DE"/>
    <w:rsid w:val="00EE1F13"/>
    <w:rsid w:val="00EE2012"/>
    <w:rsid w:val="00EE2290"/>
    <w:rsid w:val="00EE2619"/>
    <w:rsid w:val="00EE3444"/>
    <w:rsid w:val="00EE3541"/>
    <w:rsid w:val="00EE383F"/>
    <w:rsid w:val="00EE3F77"/>
    <w:rsid w:val="00EE41A4"/>
    <w:rsid w:val="00EE529C"/>
    <w:rsid w:val="00EE56A6"/>
    <w:rsid w:val="00EE583B"/>
    <w:rsid w:val="00EE5878"/>
    <w:rsid w:val="00EE6000"/>
    <w:rsid w:val="00EE65AB"/>
    <w:rsid w:val="00EE6735"/>
    <w:rsid w:val="00EE6EA9"/>
    <w:rsid w:val="00EE6F62"/>
    <w:rsid w:val="00EE71A6"/>
    <w:rsid w:val="00EE74B7"/>
    <w:rsid w:val="00EE751F"/>
    <w:rsid w:val="00EE7BAE"/>
    <w:rsid w:val="00EE7E61"/>
    <w:rsid w:val="00EE7E77"/>
    <w:rsid w:val="00EF054D"/>
    <w:rsid w:val="00EF1927"/>
    <w:rsid w:val="00EF2548"/>
    <w:rsid w:val="00EF2D20"/>
    <w:rsid w:val="00EF353F"/>
    <w:rsid w:val="00EF3560"/>
    <w:rsid w:val="00EF3DA5"/>
    <w:rsid w:val="00EF3E0B"/>
    <w:rsid w:val="00EF4479"/>
    <w:rsid w:val="00EF44FE"/>
    <w:rsid w:val="00EF4604"/>
    <w:rsid w:val="00EF52F8"/>
    <w:rsid w:val="00EF55BE"/>
    <w:rsid w:val="00EF56DB"/>
    <w:rsid w:val="00EF5E3F"/>
    <w:rsid w:val="00EF5F60"/>
    <w:rsid w:val="00EF6A88"/>
    <w:rsid w:val="00EF79BE"/>
    <w:rsid w:val="00EF7A5C"/>
    <w:rsid w:val="00EF7E96"/>
    <w:rsid w:val="00F001B6"/>
    <w:rsid w:val="00F01063"/>
    <w:rsid w:val="00F01583"/>
    <w:rsid w:val="00F01F9E"/>
    <w:rsid w:val="00F0283C"/>
    <w:rsid w:val="00F02DB3"/>
    <w:rsid w:val="00F02F86"/>
    <w:rsid w:val="00F03587"/>
    <w:rsid w:val="00F0410C"/>
    <w:rsid w:val="00F041FF"/>
    <w:rsid w:val="00F044BD"/>
    <w:rsid w:val="00F04A92"/>
    <w:rsid w:val="00F04B33"/>
    <w:rsid w:val="00F05655"/>
    <w:rsid w:val="00F05AD7"/>
    <w:rsid w:val="00F05E1C"/>
    <w:rsid w:val="00F05FCF"/>
    <w:rsid w:val="00F07B25"/>
    <w:rsid w:val="00F11466"/>
    <w:rsid w:val="00F1169D"/>
    <w:rsid w:val="00F119FF"/>
    <w:rsid w:val="00F11D96"/>
    <w:rsid w:val="00F11F2E"/>
    <w:rsid w:val="00F1217E"/>
    <w:rsid w:val="00F12432"/>
    <w:rsid w:val="00F127E4"/>
    <w:rsid w:val="00F128CE"/>
    <w:rsid w:val="00F1317C"/>
    <w:rsid w:val="00F14357"/>
    <w:rsid w:val="00F143F8"/>
    <w:rsid w:val="00F145CA"/>
    <w:rsid w:val="00F146AF"/>
    <w:rsid w:val="00F147B1"/>
    <w:rsid w:val="00F153FD"/>
    <w:rsid w:val="00F159A6"/>
    <w:rsid w:val="00F1712B"/>
    <w:rsid w:val="00F17214"/>
    <w:rsid w:val="00F17316"/>
    <w:rsid w:val="00F17C01"/>
    <w:rsid w:val="00F2034B"/>
    <w:rsid w:val="00F2050C"/>
    <w:rsid w:val="00F206CF"/>
    <w:rsid w:val="00F20A3E"/>
    <w:rsid w:val="00F20EF2"/>
    <w:rsid w:val="00F210AD"/>
    <w:rsid w:val="00F216E0"/>
    <w:rsid w:val="00F21F1F"/>
    <w:rsid w:val="00F223A9"/>
    <w:rsid w:val="00F227B0"/>
    <w:rsid w:val="00F22911"/>
    <w:rsid w:val="00F229EA"/>
    <w:rsid w:val="00F22B56"/>
    <w:rsid w:val="00F22D0E"/>
    <w:rsid w:val="00F22F7E"/>
    <w:rsid w:val="00F242DC"/>
    <w:rsid w:val="00F24591"/>
    <w:rsid w:val="00F24A2D"/>
    <w:rsid w:val="00F24D12"/>
    <w:rsid w:val="00F24E0D"/>
    <w:rsid w:val="00F24F3F"/>
    <w:rsid w:val="00F25028"/>
    <w:rsid w:val="00F250FB"/>
    <w:rsid w:val="00F251E9"/>
    <w:rsid w:val="00F2593C"/>
    <w:rsid w:val="00F259A4"/>
    <w:rsid w:val="00F26E33"/>
    <w:rsid w:val="00F27D8F"/>
    <w:rsid w:val="00F27F52"/>
    <w:rsid w:val="00F308D7"/>
    <w:rsid w:val="00F311DE"/>
    <w:rsid w:val="00F31616"/>
    <w:rsid w:val="00F318FC"/>
    <w:rsid w:val="00F31D17"/>
    <w:rsid w:val="00F3243C"/>
    <w:rsid w:val="00F3248C"/>
    <w:rsid w:val="00F3253F"/>
    <w:rsid w:val="00F336F7"/>
    <w:rsid w:val="00F33C06"/>
    <w:rsid w:val="00F33D93"/>
    <w:rsid w:val="00F342E8"/>
    <w:rsid w:val="00F343B4"/>
    <w:rsid w:val="00F34AF1"/>
    <w:rsid w:val="00F352B0"/>
    <w:rsid w:val="00F3563B"/>
    <w:rsid w:val="00F357E5"/>
    <w:rsid w:val="00F35959"/>
    <w:rsid w:val="00F35FAD"/>
    <w:rsid w:val="00F36B6B"/>
    <w:rsid w:val="00F37162"/>
    <w:rsid w:val="00F379BD"/>
    <w:rsid w:val="00F401B4"/>
    <w:rsid w:val="00F40504"/>
    <w:rsid w:val="00F4068C"/>
    <w:rsid w:val="00F40C59"/>
    <w:rsid w:val="00F41977"/>
    <w:rsid w:val="00F41AC4"/>
    <w:rsid w:val="00F427E6"/>
    <w:rsid w:val="00F42B15"/>
    <w:rsid w:val="00F42BE2"/>
    <w:rsid w:val="00F42ED4"/>
    <w:rsid w:val="00F4341C"/>
    <w:rsid w:val="00F4350F"/>
    <w:rsid w:val="00F43A22"/>
    <w:rsid w:val="00F44853"/>
    <w:rsid w:val="00F449E3"/>
    <w:rsid w:val="00F44C59"/>
    <w:rsid w:val="00F45278"/>
    <w:rsid w:val="00F45A21"/>
    <w:rsid w:val="00F45B8B"/>
    <w:rsid w:val="00F45E71"/>
    <w:rsid w:val="00F46474"/>
    <w:rsid w:val="00F46479"/>
    <w:rsid w:val="00F47069"/>
    <w:rsid w:val="00F471F8"/>
    <w:rsid w:val="00F473D5"/>
    <w:rsid w:val="00F47BC5"/>
    <w:rsid w:val="00F47BE0"/>
    <w:rsid w:val="00F47C6B"/>
    <w:rsid w:val="00F47CE0"/>
    <w:rsid w:val="00F5038F"/>
    <w:rsid w:val="00F503E0"/>
    <w:rsid w:val="00F5073F"/>
    <w:rsid w:val="00F5091F"/>
    <w:rsid w:val="00F50AEE"/>
    <w:rsid w:val="00F50B1D"/>
    <w:rsid w:val="00F5105D"/>
    <w:rsid w:val="00F5106B"/>
    <w:rsid w:val="00F51098"/>
    <w:rsid w:val="00F51362"/>
    <w:rsid w:val="00F51D72"/>
    <w:rsid w:val="00F5210F"/>
    <w:rsid w:val="00F5295E"/>
    <w:rsid w:val="00F529A6"/>
    <w:rsid w:val="00F52A00"/>
    <w:rsid w:val="00F52AA7"/>
    <w:rsid w:val="00F534EC"/>
    <w:rsid w:val="00F53AB1"/>
    <w:rsid w:val="00F5401C"/>
    <w:rsid w:val="00F5439D"/>
    <w:rsid w:val="00F54854"/>
    <w:rsid w:val="00F548A9"/>
    <w:rsid w:val="00F54AAC"/>
    <w:rsid w:val="00F54F2E"/>
    <w:rsid w:val="00F55A7E"/>
    <w:rsid w:val="00F55AF4"/>
    <w:rsid w:val="00F562EF"/>
    <w:rsid w:val="00F56D21"/>
    <w:rsid w:val="00F56E94"/>
    <w:rsid w:val="00F56F6F"/>
    <w:rsid w:val="00F57A6E"/>
    <w:rsid w:val="00F603FD"/>
    <w:rsid w:val="00F609A1"/>
    <w:rsid w:val="00F61180"/>
    <w:rsid w:val="00F611C6"/>
    <w:rsid w:val="00F61BBF"/>
    <w:rsid w:val="00F61D2E"/>
    <w:rsid w:val="00F622BC"/>
    <w:rsid w:val="00F622D6"/>
    <w:rsid w:val="00F627BF"/>
    <w:rsid w:val="00F63499"/>
    <w:rsid w:val="00F63E61"/>
    <w:rsid w:val="00F63F76"/>
    <w:rsid w:val="00F642A6"/>
    <w:rsid w:val="00F64CB5"/>
    <w:rsid w:val="00F64DD0"/>
    <w:rsid w:val="00F64E77"/>
    <w:rsid w:val="00F654EF"/>
    <w:rsid w:val="00F6589D"/>
    <w:rsid w:val="00F65F52"/>
    <w:rsid w:val="00F66363"/>
    <w:rsid w:val="00F67170"/>
    <w:rsid w:val="00F67341"/>
    <w:rsid w:val="00F67827"/>
    <w:rsid w:val="00F67E55"/>
    <w:rsid w:val="00F700E7"/>
    <w:rsid w:val="00F70415"/>
    <w:rsid w:val="00F70B7A"/>
    <w:rsid w:val="00F70C21"/>
    <w:rsid w:val="00F70D9C"/>
    <w:rsid w:val="00F70DA4"/>
    <w:rsid w:val="00F71BC9"/>
    <w:rsid w:val="00F7269D"/>
    <w:rsid w:val="00F7279F"/>
    <w:rsid w:val="00F72819"/>
    <w:rsid w:val="00F72CC7"/>
    <w:rsid w:val="00F72E50"/>
    <w:rsid w:val="00F72F51"/>
    <w:rsid w:val="00F73109"/>
    <w:rsid w:val="00F733FB"/>
    <w:rsid w:val="00F73756"/>
    <w:rsid w:val="00F73D99"/>
    <w:rsid w:val="00F74774"/>
    <w:rsid w:val="00F7497D"/>
    <w:rsid w:val="00F74D5E"/>
    <w:rsid w:val="00F751CA"/>
    <w:rsid w:val="00F75E6B"/>
    <w:rsid w:val="00F75EC7"/>
    <w:rsid w:val="00F76269"/>
    <w:rsid w:val="00F76354"/>
    <w:rsid w:val="00F77701"/>
    <w:rsid w:val="00F77A76"/>
    <w:rsid w:val="00F77B85"/>
    <w:rsid w:val="00F801FB"/>
    <w:rsid w:val="00F802C6"/>
    <w:rsid w:val="00F804BD"/>
    <w:rsid w:val="00F80C90"/>
    <w:rsid w:val="00F80D20"/>
    <w:rsid w:val="00F81717"/>
    <w:rsid w:val="00F82062"/>
    <w:rsid w:val="00F82BC6"/>
    <w:rsid w:val="00F832A0"/>
    <w:rsid w:val="00F8421C"/>
    <w:rsid w:val="00F847AF"/>
    <w:rsid w:val="00F84BCF"/>
    <w:rsid w:val="00F84F68"/>
    <w:rsid w:val="00F853CB"/>
    <w:rsid w:val="00F85463"/>
    <w:rsid w:val="00F854BA"/>
    <w:rsid w:val="00F85567"/>
    <w:rsid w:val="00F85B02"/>
    <w:rsid w:val="00F85B88"/>
    <w:rsid w:val="00F85D7F"/>
    <w:rsid w:val="00F8665F"/>
    <w:rsid w:val="00F86940"/>
    <w:rsid w:val="00F8719E"/>
    <w:rsid w:val="00F876F3"/>
    <w:rsid w:val="00F90385"/>
    <w:rsid w:val="00F9052F"/>
    <w:rsid w:val="00F9063A"/>
    <w:rsid w:val="00F906CC"/>
    <w:rsid w:val="00F91264"/>
    <w:rsid w:val="00F9151F"/>
    <w:rsid w:val="00F91992"/>
    <w:rsid w:val="00F91CB3"/>
    <w:rsid w:val="00F92C09"/>
    <w:rsid w:val="00F93900"/>
    <w:rsid w:val="00F93C41"/>
    <w:rsid w:val="00F93C5D"/>
    <w:rsid w:val="00F94209"/>
    <w:rsid w:val="00F9499B"/>
    <w:rsid w:val="00F95FD3"/>
    <w:rsid w:val="00F96022"/>
    <w:rsid w:val="00F96476"/>
    <w:rsid w:val="00F9647D"/>
    <w:rsid w:val="00F964C4"/>
    <w:rsid w:val="00F96501"/>
    <w:rsid w:val="00F97092"/>
    <w:rsid w:val="00F97331"/>
    <w:rsid w:val="00F9769C"/>
    <w:rsid w:val="00F97A22"/>
    <w:rsid w:val="00FA1851"/>
    <w:rsid w:val="00FA1DDC"/>
    <w:rsid w:val="00FA2043"/>
    <w:rsid w:val="00FA281D"/>
    <w:rsid w:val="00FA3159"/>
    <w:rsid w:val="00FA391C"/>
    <w:rsid w:val="00FA3B75"/>
    <w:rsid w:val="00FA3E57"/>
    <w:rsid w:val="00FA3FF7"/>
    <w:rsid w:val="00FA49AE"/>
    <w:rsid w:val="00FA4A0F"/>
    <w:rsid w:val="00FA5124"/>
    <w:rsid w:val="00FA5134"/>
    <w:rsid w:val="00FA5270"/>
    <w:rsid w:val="00FA636B"/>
    <w:rsid w:val="00FA63E6"/>
    <w:rsid w:val="00FA65DA"/>
    <w:rsid w:val="00FA6789"/>
    <w:rsid w:val="00FB03AB"/>
    <w:rsid w:val="00FB04B9"/>
    <w:rsid w:val="00FB0B09"/>
    <w:rsid w:val="00FB138C"/>
    <w:rsid w:val="00FB1A66"/>
    <w:rsid w:val="00FB25A3"/>
    <w:rsid w:val="00FB2794"/>
    <w:rsid w:val="00FB40A8"/>
    <w:rsid w:val="00FB4111"/>
    <w:rsid w:val="00FB430E"/>
    <w:rsid w:val="00FB4440"/>
    <w:rsid w:val="00FB4964"/>
    <w:rsid w:val="00FB4AB3"/>
    <w:rsid w:val="00FB4ABC"/>
    <w:rsid w:val="00FB4F3A"/>
    <w:rsid w:val="00FB57CF"/>
    <w:rsid w:val="00FB5810"/>
    <w:rsid w:val="00FB6E90"/>
    <w:rsid w:val="00FB7175"/>
    <w:rsid w:val="00FB74C8"/>
    <w:rsid w:val="00FB7678"/>
    <w:rsid w:val="00FB7C53"/>
    <w:rsid w:val="00FB7EC6"/>
    <w:rsid w:val="00FB7EE3"/>
    <w:rsid w:val="00FB7FF9"/>
    <w:rsid w:val="00FC0754"/>
    <w:rsid w:val="00FC13BD"/>
    <w:rsid w:val="00FC1432"/>
    <w:rsid w:val="00FC14BF"/>
    <w:rsid w:val="00FC1E5B"/>
    <w:rsid w:val="00FC2100"/>
    <w:rsid w:val="00FC21F3"/>
    <w:rsid w:val="00FC2492"/>
    <w:rsid w:val="00FC3605"/>
    <w:rsid w:val="00FC3D84"/>
    <w:rsid w:val="00FC46B6"/>
    <w:rsid w:val="00FC4E7E"/>
    <w:rsid w:val="00FC4F75"/>
    <w:rsid w:val="00FC5149"/>
    <w:rsid w:val="00FC524F"/>
    <w:rsid w:val="00FC53FB"/>
    <w:rsid w:val="00FC5888"/>
    <w:rsid w:val="00FC5D61"/>
    <w:rsid w:val="00FC5EF0"/>
    <w:rsid w:val="00FC5FA0"/>
    <w:rsid w:val="00FC613D"/>
    <w:rsid w:val="00FC616D"/>
    <w:rsid w:val="00FC6557"/>
    <w:rsid w:val="00FC6806"/>
    <w:rsid w:val="00FC6DCE"/>
    <w:rsid w:val="00FC6E7D"/>
    <w:rsid w:val="00FC6FE8"/>
    <w:rsid w:val="00FC7040"/>
    <w:rsid w:val="00FC7324"/>
    <w:rsid w:val="00FC73CF"/>
    <w:rsid w:val="00FC74BB"/>
    <w:rsid w:val="00FC766E"/>
    <w:rsid w:val="00FC7DD6"/>
    <w:rsid w:val="00FD0214"/>
    <w:rsid w:val="00FD0362"/>
    <w:rsid w:val="00FD0501"/>
    <w:rsid w:val="00FD0875"/>
    <w:rsid w:val="00FD0A18"/>
    <w:rsid w:val="00FD0A60"/>
    <w:rsid w:val="00FD1C09"/>
    <w:rsid w:val="00FD1E42"/>
    <w:rsid w:val="00FD2340"/>
    <w:rsid w:val="00FD23F8"/>
    <w:rsid w:val="00FD2740"/>
    <w:rsid w:val="00FD306F"/>
    <w:rsid w:val="00FD330A"/>
    <w:rsid w:val="00FD34FE"/>
    <w:rsid w:val="00FD599B"/>
    <w:rsid w:val="00FD64A8"/>
    <w:rsid w:val="00FD708C"/>
    <w:rsid w:val="00FD7109"/>
    <w:rsid w:val="00FD7CF6"/>
    <w:rsid w:val="00FD7DCD"/>
    <w:rsid w:val="00FE0476"/>
    <w:rsid w:val="00FE085F"/>
    <w:rsid w:val="00FE0D91"/>
    <w:rsid w:val="00FE0DE0"/>
    <w:rsid w:val="00FE1229"/>
    <w:rsid w:val="00FE1745"/>
    <w:rsid w:val="00FE17D6"/>
    <w:rsid w:val="00FE1E79"/>
    <w:rsid w:val="00FE1FA7"/>
    <w:rsid w:val="00FE33D3"/>
    <w:rsid w:val="00FE366B"/>
    <w:rsid w:val="00FE38C1"/>
    <w:rsid w:val="00FE3FDA"/>
    <w:rsid w:val="00FE45B7"/>
    <w:rsid w:val="00FE5E03"/>
    <w:rsid w:val="00FE6470"/>
    <w:rsid w:val="00FE6737"/>
    <w:rsid w:val="00FE6FCE"/>
    <w:rsid w:val="00FE74BC"/>
    <w:rsid w:val="00FE75A4"/>
    <w:rsid w:val="00FE7F25"/>
    <w:rsid w:val="00FF02B9"/>
    <w:rsid w:val="00FF08F3"/>
    <w:rsid w:val="00FF0924"/>
    <w:rsid w:val="00FF0DC9"/>
    <w:rsid w:val="00FF1186"/>
    <w:rsid w:val="00FF1354"/>
    <w:rsid w:val="00FF14B2"/>
    <w:rsid w:val="00FF1959"/>
    <w:rsid w:val="00FF21B9"/>
    <w:rsid w:val="00FF23A2"/>
    <w:rsid w:val="00FF25DE"/>
    <w:rsid w:val="00FF2D69"/>
    <w:rsid w:val="00FF2F66"/>
    <w:rsid w:val="00FF2FF6"/>
    <w:rsid w:val="00FF3036"/>
    <w:rsid w:val="00FF4250"/>
    <w:rsid w:val="00FF455C"/>
    <w:rsid w:val="00FF4910"/>
    <w:rsid w:val="00FF49EE"/>
    <w:rsid w:val="00FF5570"/>
    <w:rsid w:val="00FF5FDF"/>
    <w:rsid w:val="00FF681A"/>
    <w:rsid w:val="00FF6A57"/>
    <w:rsid w:val="00FF6D25"/>
    <w:rsid w:val="00FF75E3"/>
    <w:rsid w:val="00FF77B8"/>
    <w:rsid w:val="00FF78BF"/>
    <w:rsid w:val="00FF7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867F"/>
  <w15:chartTrackingRefBased/>
  <w15:docId w15:val="{25D00A6E-ED4A-41E0-88B3-4C218083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4BB0"/>
    <w:pPr>
      <w:widowControl w:val="0"/>
      <w:autoSpaceDE w:val="0"/>
      <w:autoSpaceDN w:val="0"/>
      <w:adjustRightInd w:val="0"/>
    </w:pPr>
    <w:rPr>
      <w:rFonts w:ascii="Dutch Roman 12pt" w:eastAsia="Times New Roman"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A94BB0"/>
  </w:style>
  <w:style w:type="paragraph" w:styleId="Sprechblasentext">
    <w:name w:val="Balloon Text"/>
    <w:basedOn w:val="Standard"/>
    <w:link w:val="SprechblasentextZchn"/>
    <w:uiPriority w:val="99"/>
    <w:semiHidden/>
    <w:unhideWhenUsed/>
    <w:rsid w:val="00B600FF"/>
    <w:rPr>
      <w:rFonts w:ascii="Segoe UI" w:hAnsi="Segoe UI" w:cs="Segoe UI"/>
      <w:sz w:val="18"/>
      <w:szCs w:val="18"/>
    </w:rPr>
  </w:style>
  <w:style w:type="character" w:customStyle="1" w:styleId="SprechblasentextZchn">
    <w:name w:val="Sprechblasentext Zchn"/>
    <w:link w:val="Sprechblasentext"/>
    <w:uiPriority w:val="99"/>
    <w:semiHidden/>
    <w:rsid w:val="00B600FF"/>
    <w:rPr>
      <w:rFonts w:ascii="Segoe UI" w:eastAsia="Times New Roman" w:hAnsi="Segoe UI" w:cs="Segoe UI"/>
      <w:sz w:val="18"/>
      <w:szCs w:val="18"/>
      <w:lang w:eastAsia="de-DE"/>
    </w:rPr>
  </w:style>
  <w:style w:type="character" w:styleId="Kommentarzeichen">
    <w:name w:val="annotation reference"/>
    <w:uiPriority w:val="99"/>
    <w:semiHidden/>
    <w:unhideWhenUsed/>
    <w:rsid w:val="003F4DEF"/>
    <w:rPr>
      <w:sz w:val="16"/>
      <w:szCs w:val="16"/>
    </w:rPr>
  </w:style>
  <w:style w:type="paragraph" w:styleId="Kommentartext">
    <w:name w:val="annotation text"/>
    <w:basedOn w:val="Standard"/>
    <w:link w:val="KommentartextZchn"/>
    <w:uiPriority w:val="99"/>
    <w:unhideWhenUsed/>
    <w:rsid w:val="003F4DEF"/>
    <w:rPr>
      <w:sz w:val="20"/>
      <w:szCs w:val="20"/>
    </w:rPr>
  </w:style>
  <w:style w:type="character" w:customStyle="1" w:styleId="KommentartextZchn">
    <w:name w:val="Kommentartext Zchn"/>
    <w:link w:val="Kommentartext"/>
    <w:uiPriority w:val="99"/>
    <w:rsid w:val="003F4DEF"/>
    <w:rPr>
      <w:rFonts w:ascii="Dutch Roman 12pt" w:eastAsia="Times New Roman" w:hAnsi="Dutch Roman 12pt" w:cs="Arial Narrow"/>
      <w:sz w:val="20"/>
      <w:szCs w:val="20"/>
      <w:lang w:eastAsia="de-DE"/>
    </w:rPr>
  </w:style>
  <w:style w:type="paragraph" w:styleId="Kommentarthema">
    <w:name w:val="annotation subject"/>
    <w:basedOn w:val="Kommentartext"/>
    <w:next w:val="Kommentartext"/>
    <w:link w:val="KommentarthemaZchn"/>
    <w:uiPriority w:val="99"/>
    <w:semiHidden/>
    <w:unhideWhenUsed/>
    <w:rsid w:val="003F4DEF"/>
    <w:rPr>
      <w:b/>
      <w:bCs/>
    </w:rPr>
  </w:style>
  <w:style w:type="character" w:customStyle="1" w:styleId="KommentarthemaZchn">
    <w:name w:val="Kommentarthema Zchn"/>
    <w:link w:val="Kommentarthema"/>
    <w:uiPriority w:val="99"/>
    <w:semiHidden/>
    <w:rsid w:val="003F4DEF"/>
    <w:rPr>
      <w:rFonts w:ascii="Dutch Roman 12pt" w:eastAsia="Times New Roman" w:hAnsi="Dutch Roman 12pt" w:cs="Arial Narrow"/>
      <w:b/>
      <w:bCs/>
      <w:sz w:val="20"/>
      <w:szCs w:val="20"/>
      <w:lang w:eastAsia="de-DE"/>
    </w:rPr>
  </w:style>
  <w:style w:type="paragraph" w:styleId="berarbeitung">
    <w:name w:val="Revision"/>
    <w:hidden/>
    <w:uiPriority w:val="99"/>
    <w:semiHidden/>
    <w:rsid w:val="0052524F"/>
    <w:rPr>
      <w:rFonts w:ascii="Dutch Roman 12pt" w:eastAsia="Times New Roman" w:hAnsi="Dutch Roman 12pt" w:cs="Arial Narrow"/>
      <w:sz w:val="24"/>
      <w:szCs w:val="24"/>
    </w:rPr>
  </w:style>
  <w:style w:type="character" w:customStyle="1" w:styleId="Betonungkursiv">
    <w:name w:val="Betonung kursiv"/>
    <w:rsid w:val="000C6793"/>
    <w:rPr>
      <w:i/>
      <w:iCs w:val="0"/>
      <w:color w:val="3399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7592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Rapo</dc:creator>
  <cp:keywords/>
  <dc:description/>
  <cp:lastModifiedBy>Judith Schult</cp:lastModifiedBy>
  <cp:revision>2</cp:revision>
  <cp:lastPrinted>2020-10-30T15:43:00Z</cp:lastPrinted>
  <dcterms:created xsi:type="dcterms:W3CDTF">2024-10-09T15:06:00Z</dcterms:created>
  <dcterms:modified xsi:type="dcterms:W3CDTF">2024-10-09T15:06:00Z</dcterms:modified>
</cp:coreProperties>
</file>